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C9" w:rsidRDefault="002D22C9" w:rsidP="002D22C9">
      <w:pPr>
        <w:jc w:val="center"/>
      </w:pPr>
      <w:r>
        <w:t>СНИЦ ХГАЭП</w:t>
      </w:r>
    </w:p>
    <w:p w:rsidR="002D22C9" w:rsidRDefault="002D22C9" w:rsidP="002D22C9">
      <w:pPr>
        <w:ind w:left="6237"/>
      </w:pPr>
    </w:p>
    <w:p w:rsidR="002D22C9" w:rsidRDefault="002D22C9" w:rsidP="002D22C9">
      <w:pPr>
        <w:ind w:left="6237"/>
      </w:pPr>
      <w:proofErr w:type="spellStart"/>
      <w:r>
        <w:t>завкафедрой</w:t>
      </w:r>
      <w:proofErr w:type="spellEnd"/>
      <w:r>
        <w:t xml:space="preserve"> СГН</w:t>
      </w:r>
    </w:p>
    <w:p w:rsidR="002D22C9" w:rsidRDefault="002D22C9" w:rsidP="002D22C9">
      <w:pPr>
        <w:ind w:left="6237"/>
      </w:pPr>
      <w:r>
        <w:t>А.Ю. Завалишина</w:t>
      </w:r>
    </w:p>
    <w:p w:rsidR="002D22C9" w:rsidRDefault="002D22C9" w:rsidP="002D22C9">
      <w:pPr>
        <w:ind w:left="4536"/>
      </w:pPr>
    </w:p>
    <w:p w:rsidR="002D22C9" w:rsidRDefault="002D22C9" w:rsidP="002D22C9">
      <w:pPr>
        <w:ind w:left="4536"/>
      </w:pPr>
    </w:p>
    <w:p w:rsidR="002D22C9" w:rsidRDefault="002D22C9" w:rsidP="002D22C9">
      <w:pPr>
        <w:jc w:val="center"/>
      </w:pPr>
      <w:r>
        <w:t>Служебная записка</w:t>
      </w:r>
    </w:p>
    <w:p w:rsidR="002D22C9" w:rsidRDefault="002D22C9" w:rsidP="002D22C9"/>
    <w:p w:rsidR="00FB4DCB" w:rsidRDefault="002D22C9" w:rsidP="002D22C9">
      <w:pPr>
        <w:ind w:firstLine="567"/>
        <w:jc w:val="both"/>
      </w:pPr>
      <w:r>
        <w:t>По итогам студенческой научной конференции, проведенной на кафедре социально-гуманитарных наук 27 марта 2013 г., прошу выдать сертификаты участников следующим студентам:</w:t>
      </w:r>
    </w:p>
    <w:p w:rsidR="000C01A0" w:rsidRDefault="000C01A0" w:rsidP="002D22C9">
      <w:pPr>
        <w:ind w:firstLine="567"/>
        <w:jc w:val="both"/>
      </w:pPr>
    </w:p>
    <w:tbl>
      <w:tblPr>
        <w:tblStyle w:val="a3"/>
        <w:tblW w:w="0" w:type="auto"/>
        <w:tblLook w:val="04A0"/>
      </w:tblPr>
      <w:tblGrid>
        <w:gridCol w:w="675"/>
        <w:gridCol w:w="1985"/>
        <w:gridCol w:w="1276"/>
        <w:gridCol w:w="2835"/>
        <w:gridCol w:w="2800"/>
      </w:tblGrid>
      <w:tr w:rsidR="005B3555" w:rsidTr="005B3555">
        <w:tc>
          <w:tcPr>
            <w:tcW w:w="675" w:type="dxa"/>
          </w:tcPr>
          <w:p w:rsidR="005B3555" w:rsidRDefault="005B3555" w:rsidP="005B3555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5B3555" w:rsidRDefault="005B3555" w:rsidP="005B3555">
            <w:pPr>
              <w:jc w:val="center"/>
            </w:pPr>
            <w:r>
              <w:t>ФИО</w:t>
            </w:r>
          </w:p>
        </w:tc>
        <w:tc>
          <w:tcPr>
            <w:tcW w:w="1276" w:type="dxa"/>
          </w:tcPr>
          <w:p w:rsidR="005B3555" w:rsidRDefault="005B3555" w:rsidP="005B3555">
            <w:pPr>
              <w:jc w:val="center"/>
            </w:pPr>
            <w:r>
              <w:t>Группа</w:t>
            </w:r>
          </w:p>
        </w:tc>
        <w:tc>
          <w:tcPr>
            <w:tcW w:w="2835" w:type="dxa"/>
          </w:tcPr>
          <w:p w:rsidR="005B3555" w:rsidRDefault="005B3555" w:rsidP="005B3555">
            <w:pPr>
              <w:jc w:val="center"/>
            </w:pPr>
            <w:r>
              <w:t>Тема доклада</w:t>
            </w:r>
          </w:p>
        </w:tc>
        <w:tc>
          <w:tcPr>
            <w:tcW w:w="2800" w:type="dxa"/>
          </w:tcPr>
          <w:p w:rsidR="005B3555" w:rsidRDefault="005B3555" w:rsidP="005B3555">
            <w:pPr>
              <w:jc w:val="center"/>
            </w:pPr>
            <w:r>
              <w:t>Номинация</w:t>
            </w:r>
          </w:p>
        </w:tc>
      </w:tr>
      <w:tr w:rsidR="005B3555" w:rsidTr="005B3555">
        <w:tc>
          <w:tcPr>
            <w:tcW w:w="675" w:type="dxa"/>
          </w:tcPr>
          <w:p w:rsidR="005B3555" w:rsidRDefault="005B3555" w:rsidP="005B3555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5B3555" w:rsidRDefault="005B3555" w:rsidP="00CC390D">
            <w:pPr>
              <w:jc w:val="both"/>
            </w:pPr>
            <w:r>
              <w:t>Кравец Н</w:t>
            </w:r>
            <w:r w:rsidR="00CC390D">
              <w:t>аталья</w:t>
            </w:r>
          </w:p>
        </w:tc>
        <w:tc>
          <w:tcPr>
            <w:tcW w:w="1276" w:type="dxa"/>
          </w:tcPr>
          <w:p w:rsidR="005B3555" w:rsidRDefault="005B3555" w:rsidP="005B3555">
            <w:pPr>
              <w:jc w:val="both"/>
            </w:pPr>
            <w:r>
              <w:t>СО-01</w:t>
            </w:r>
          </w:p>
        </w:tc>
        <w:tc>
          <w:tcPr>
            <w:tcW w:w="2835" w:type="dxa"/>
          </w:tcPr>
          <w:p w:rsidR="005B3555" w:rsidRDefault="005B3555" w:rsidP="005B3555">
            <w:r>
              <w:t>Форсайт в формировании имиджа территории</w:t>
            </w:r>
          </w:p>
        </w:tc>
        <w:tc>
          <w:tcPr>
            <w:tcW w:w="2800" w:type="dxa"/>
          </w:tcPr>
          <w:p w:rsidR="005B3555" w:rsidRDefault="000C01A0" w:rsidP="005B3555">
            <w:r>
              <w:t>За практическую направленность доклада</w:t>
            </w:r>
          </w:p>
        </w:tc>
      </w:tr>
      <w:tr w:rsidR="005B3555" w:rsidTr="005B3555">
        <w:tc>
          <w:tcPr>
            <w:tcW w:w="675" w:type="dxa"/>
          </w:tcPr>
          <w:p w:rsidR="005B3555" w:rsidRDefault="005B3555" w:rsidP="005B3555">
            <w:pPr>
              <w:jc w:val="both"/>
            </w:pPr>
            <w:r>
              <w:t>2</w:t>
            </w:r>
          </w:p>
        </w:tc>
        <w:tc>
          <w:tcPr>
            <w:tcW w:w="1985" w:type="dxa"/>
          </w:tcPr>
          <w:p w:rsidR="005B3555" w:rsidRDefault="00CC390D" w:rsidP="005B3555">
            <w:pPr>
              <w:jc w:val="both"/>
            </w:pPr>
            <w:proofErr w:type="spellStart"/>
            <w:r>
              <w:t>Рашова</w:t>
            </w:r>
            <w:proofErr w:type="spellEnd"/>
            <w:r>
              <w:t xml:space="preserve"> Екатерина</w:t>
            </w:r>
          </w:p>
        </w:tc>
        <w:tc>
          <w:tcPr>
            <w:tcW w:w="1276" w:type="dxa"/>
          </w:tcPr>
          <w:p w:rsidR="005B3555" w:rsidRDefault="005B3555" w:rsidP="005B3555">
            <w:pPr>
              <w:jc w:val="both"/>
            </w:pPr>
            <w:r>
              <w:t>УАВД-21</w:t>
            </w:r>
          </w:p>
        </w:tc>
        <w:tc>
          <w:tcPr>
            <w:tcW w:w="2835" w:type="dxa"/>
          </w:tcPr>
          <w:p w:rsidR="005B3555" w:rsidRDefault="005B3555" w:rsidP="005B3555">
            <w:r>
              <w:t>Легитимность власти в эпоху дворцовых переворотов и в настоящее время</w:t>
            </w:r>
          </w:p>
        </w:tc>
        <w:tc>
          <w:tcPr>
            <w:tcW w:w="2800" w:type="dxa"/>
          </w:tcPr>
          <w:p w:rsidR="005B3555" w:rsidRDefault="000C01A0" w:rsidP="005B3555">
            <w:r>
              <w:t>За умение выразить и отстоять свою точку зрения</w:t>
            </w:r>
          </w:p>
        </w:tc>
      </w:tr>
      <w:tr w:rsidR="005B3555" w:rsidTr="005B3555">
        <w:tc>
          <w:tcPr>
            <w:tcW w:w="675" w:type="dxa"/>
          </w:tcPr>
          <w:p w:rsidR="005B3555" w:rsidRDefault="005B3555" w:rsidP="005B3555">
            <w:pPr>
              <w:jc w:val="both"/>
            </w:pPr>
            <w:r>
              <w:t>3</w:t>
            </w:r>
          </w:p>
        </w:tc>
        <w:tc>
          <w:tcPr>
            <w:tcW w:w="1985" w:type="dxa"/>
          </w:tcPr>
          <w:p w:rsidR="005B3555" w:rsidRDefault="00CC390D" w:rsidP="005B3555">
            <w:pPr>
              <w:jc w:val="both"/>
            </w:pPr>
            <w:r>
              <w:t>Губкина Татьяна</w:t>
            </w:r>
          </w:p>
        </w:tc>
        <w:tc>
          <w:tcPr>
            <w:tcW w:w="1276" w:type="dxa"/>
          </w:tcPr>
          <w:p w:rsidR="005B3555" w:rsidRDefault="005B3555" w:rsidP="005B3555">
            <w:pPr>
              <w:jc w:val="both"/>
            </w:pPr>
            <w:r>
              <w:t>УАВД-21</w:t>
            </w:r>
          </w:p>
        </w:tc>
        <w:tc>
          <w:tcPr>
            <w:tcW w:w="2835" w:type="dxa"/>
          </w:tcPr>
          <w:p w:rsidR="005B3555" w:rsidRDefault="005B3555" w:rsidP="005B3555">
            <w:r>
              <w:t>Некоторые проблемы Отечественной войны 1812 г.</w:t>
            </w:r>
          </w:p>
        </w:tc>
        <w:tc>
          <w:tcPr>
            <w:tcW w:w="2800" w:type="dxa"/>
          </w:tcPr>
          <w:p w:rsidR="005B3555" w:rsidRDefault="000C01A0" w:rsidP="005B3555">
            <w:r>
              <w:t>За грамотное и полное изложение проблемы</w:t>
            </w:r>
          </w:p>
        </w:tc>
      </w:tr>
      <w:tr w:rsidR="005B3555" w:rsidTr="005B3555">
        <w:tc>
          <w:tcPr>
            <w:tcW w:w="675" w:type="dxa"/>
            <w:vMerge w:val="restart"/>
          </w:tcPr>
          <w:p w:rsidR="005B3555" w:rsidRDefault="005B3555" w:rsidP="005B3555">
            <w:pPr>
              <w:jc w:val="both"/>
            </w:pPr>
            <w:r>
              <w:t>4</w:t>
            </w:r>
          </w:p>
        </w:tc>
        <w:tc>
          <w:tcPr>
            <w:tcW w:w="1985" w:type="dxa"/>
            <w:vMerge w:val="restart"/>
          </w:tcPr>
          <w:p w:rsidR="005B3555" w:rsidRDefault="00CC390D" w:rsidP="005B3555">
            <w:pPr>
              <w:jc w:val="both"/>
            </w:pPr>
            <w:r>
              <w:t>Никодимова Ксения</w:t>
            </w:r>
          </w:p>
        </w:tc>
        <w:tc>
          <w:tcPr>
            <w:tcW w:w="1276" w:type="dxa"/>
            <w:vMerge w:val="restart"/>
          </w:tcPr>
          <w:p w:rsidR="005B3555" w:rsidRDefault="005B3555" w:rsidP="005B3555">
            <w:pPr>
              <w:jc w:val="both"/>
            </w:pPr>
            <w:r>
              <w:t>БУ-21</w:t>
            </w:r>
          </w:p>
        </w:tc>
        <w:tc>
          <w:tcPr>
            <w:tcW w:w="2835" w:type="dxa"/>
          </w:tcPr>
          <w:p w:rsidR="005B3555" w:rsidRDefault="005B3555" w:rsidP="005B3555">
            <w:r>
              <w:t>Проблема коррупции современной России и времени петровской эпохи</w:t>
            </w:r>
          </w:p>
        </w:tc>
        <w:tc>
          <w:tcPr>
            <w:tcW w:w="2800" w:type="dxa"/>
            <w:vMerge w:val="restart"/>
          </w:tcPr>
          <w:p w:rsidR="000C01A0" w:rsidRDefault="000C01A0" w:rsidP="005B3555">
            <w:r>
              <w:t>За актуальность поставленных вопросов</w:t>
            </w:r>
          </w:p>
          <w:p w:rsidR="000C01A0" w:rsidRDefault="000C01A0" w:rsidP="005B3555"/>
          <w:p w:rsidR="005B3555" w:rsidRDefault="000C01A0" w:rsidP="005B3555">
            <w:r>
              <w:t>За выбор оригинального объекта и предмета исследования</w:t>
            </w:r>
          </w:p>
        </w:tc>
      </w:tr>
      <w:tr w:rsidR="005B3555" w:rsidTr="005B3555">
        <w:tc>
          <w:tcPr>
            <w:tcW w:w="675" w:type="dxa"/>
            <w:vMerge/>
          </w:tcPr>
          <w:p w:rsidR="005B3555" w:rsidRDefault="005B3555" w:rsidP="005B3555">
            <w:pPr>
              <w:jc w:val="both"/>
            </w:pPr>
          </w:p>
        </w:tc>
        <w:tc>
          <w:tcPr>
            <w:tcW w:w="1985" w:type="dxa"/>
            <w:vMerge/>
          </w:tcPr>
          <w:p w:rsidR="005B3555" w:rsidRDefault="005B3555" w:rsidP="005B3555">
            <w:pPr>
              <w:jc w:val="both"/>
            </w:pPr>
          </w:p>
        </w:tc>
        <w:tc>
          <w:tcPr>
            <w:tcW w:w="1276" w:type="dxa"/>
            <w:vMerge/>
          </w:tcPr>
          <w:p w:rsidR="005B3555" w:rsidRDefault="005B3555" w:rsidP="005B3555">
            <w:pPr>
              <w:jc w:val="both"/>
            </w:pPr>
          </w:p>
        </w:tc>
        <w:tc>
          <w:tcPr>
            <w:tcW w:w="2835" w:type="dxa"/>
          </w:tcPr>
          <w:p w:rsidR="005B3555" w:rsidRDefault="005B3555" w:rsidP="005B3555">
            <w:r>
              <w:t>Семантика профессиональных «цветовых» терминологий в русском языке (на примере наименований мастей домашних животных)</w:t>
            </w:r>
          </w:p>
        </w:tc>
        <w:tc>
          <w:tcPr>
            <w:tcW w:w="2800" w:type="dxa"/>
            <w:vMerge/>
          </w:tcPr>
          <w:p w:rsidR="005B3555" w:rsidRDefault="005B3555" w:rsidP="005B3555"/>
        </w:tc>
      </w:tr>
      <w:tr w:rsidR="005B3555" w:rsidTr="005B3555">
        <w:tc>
          <w:tcPr>
            <w:tcW w:w="675" w:type="dxa"/>
          </w:tcPr>
          <w:p w:rsidR="005B3555" w:rsidRDefault="005B3555" w:rsidP="005B3555">
            <w:pPr>
              <w:jc w:val="both"/>
            </w:pPr>
            <w:r>
              <w:t>5</w:t>
            </w:r>
          </w:p>
        </w:tc>
        <w:tc>
          <w:tcPr>
            <w:tcW w:w="1985" w:type="dxa"/>
          </w:tcPr>
          <w:p w:rsidR="005B3555" w:rsidRDefault="00CC390D" w:rsidP="00CC390D">
            <w:pPr>
              <w:jc w:val="both"/>
            </w:pPr>
            <w:proofErr w:type="spellStart"/>
            <w:r>
              <w:t>Мазур</w:t>
            </w:r>
            <w:proofErr w:type="spellEnd"/>
            <w:r>
              <w:t xml:space="preserve"> Дмитрий</w:t>
            </w:r>
          </w:p>
        </w:tc>
        <w:tc>
          <w:tcPr>
            <w:tcW w:w="1276" w:type="dxa"/>
          </w:tcPr>
          <w:p w:rsidR="005B3555" w:rsidRDefault="007146B7" w:rsidP="005B3555">
            <w:pPr>
              <w:jc w:val="both"/>
            </w:pPr>
            <w:r>
              <w:t>Ю-93</w:t>
            </w:r>
            <w:bookmarkStart w:id="0" w:name="_GoBack"/>
            <w:bookmarkEnd w:id="0"/>
          </w:p>
        </w:tc>
        <w:tc>
          <w:tcPr>
            <w:tcW w:w="2835" w:type="dxa"/>
          </w:tcPr>
          <w:p w:rsidR="005B3555" w:rsidRDefault="005B3555" w:rsidP="005B3555">
            <w:r>
              <w:t>Проблемы политической социализации в современной России.</w:t>
            </w:r>
          </w:p>
        </w:tc>
        <w:tc>
          <w:tcPr>
            <w:tcW w:w="2800" w:type="dxa"/>
          </w:tcPr>
          <w:p w:rsidR="005B3555" w:rsidRDefault="000C01A0" w:rsidP="005B3555">
            <w:r>
              <w:t>За точность и ясность изложения вопроса</w:t>
            </w:r>
          </w:p>
        </w:tc>
      </w:tr>
      <w:tr w:rsidR="005B3555" w:rsidTr="005B3555">
        <w:tc>
          <w:tcPr>
            <w:tcW w:w="675" w:type="dxa"/>
          </w:tcPr>
          <w:p w:rsidR="005B3555" w:rsidRDefault="005B3555" w:rsidP="005B3555">
            <w:pPr>
              <w:jc w:val="both"/>
            </w:pPr>
            <w:r>
              <w:t>6</w:t>
            </w:r>
          </w:p>
        </w:tc>
        <w:tc>
          <w:tcPr>
            <w:tcW w:w="1985" w:type="dxa"/>
          </w:tcPr>
          <w:p w:rsidR="005B3555" w:rsidRDefault="005B3555" w:rsidP="00CC390D">
            <w:pPr>
              <w:jc w:val="both"/>
            </w:pPr>
            <w:proofErr w:type="spellStart"/>
            <w:r>
              <w:t>Дроздович</w:t>
            </w:r>
            <w:proofErr w:type="spellEnd"/>
            <w:r>
              <w:t xml:space="preserve"> П</w:t>
            </w:r>
            <w:r w:rsidR="00CC390D">
              <w:t>олина</w:t>
            </w:r>
            <w:r>
              <w:t xml:space="preserve">, </w:t>
            </w:r>
            <w:proofErr w:type="spellStart"/>
            <w:r>
              <w:t>Ефименко</w:t>
            </w:r>
            <w:proofErr w:type="spellEnd"/>
            <w:r>
              <w:t xml:space="preserve"> Л</w:t>
            </w:r>
            <w:r w:rsidR="00CC390D">
              <w:t>илия</w:t>
            </w:r>
          </w:p>
        </w:tc>
        <w:tc>
          <w:tcPr>
            <w:tcW w:w="1276" w:type="dxa"/>
          </w:tcPr>
          <w:p w:rsidR="005B3555" w:rsidRDefault="00CC390D" w:rsidP="005B3555">
            <w:pPr>
              <w:jc w:val="both"/>
            </w:pPr>
            <w:r>
              <w:t>СЭ-22</w:t>
            </w:r>
          </w:p>
        </w:tc>
        <w:tc>
          <w:tcPr>
            <w:tcW w:w="2835" w:type="dxa"/>
          </w:tcPr>
          <w:p w:rsidR="005B3555" w:rsidRDefault="005B3555" w:rsidP="005B3555">
            <w:r>
              <w:t>Психология эгоцентризма</w:t>
            </w:r>
          </w:p>
        </w:tc>
        <w:tc>
          <w:tcPr>
            <w:tcW w:w="2800" w:type="dxa"/>
          </w:tcPr>
          <w:p w:rsidR="005B3555" w:rsidRDefault="000C01A0" w:rsidP="005B3555">
            <w:r>
              <w:t>За оригинальность идеи и методов исследования</w:t>
            </w:r>
          </w:p>
        </w:tc>
      </w:tr>
      <w:tr w:rsidR="005B3555" w:rsidTr="005B3555">
        <w:tc>
          <w:tcPr>
            <w:tcW w:w="675" w:type="dxa"/>
          </w:tcPr>
          <w:p w:rsidR="005B3555" w:rsidRDefault="005B3555" w:rsidP="005B3555">
            <w:pPr>
              <w:jc w:val="both"/>
            </w:pPr>
            <w:r>
              <w:lastRenderedPageBreak/>
              <w:t>7</w:t>
            </w:r>
          </w:p>
        </w:tc>
        <w:tc>
          <w:tcPr>
            <w:tcW w:w="1985" w:type="dxa"/>
          </w:tcPr>
          <w:p w:rsidR="005B3555" w:rsidRDefault="005B3555" w:rsidP="00CC390D">
            <w:pPr>
              <w:jc w:val="both"/>
            </w:pPr>
            <w:proofErr w:type="spellStart"/>
            <w:r>
              <w:t>Кулыгина</w:t>
            </w:r>
            <w:proofErr w:type="spellEnd"/>
            <w:r>
              <w:t xml:space="preserve"> М</w:t>
            </w:r>
            <w:r w:rsidR="00CC390D">
              <w:t>ария</w:t>
            </w:r>
          </w:p>
        </w:tc>
        <w:tc>
          <w:tcPr>
            <w:tcW w:w="1276" w:type="dxa"/>
          </w:tcPr>
          <w:p w:rsidR="005B3555" w:rsidRDefault="005B3555" w:rsidP="005B3555">
            <w:pPr>
              <w:jc w:val="both"/>
            </w:pPr>
            <w:r>
              <w:t>ТЭ-21</w:t>
            </w:r>
          </w:p>
        </w:tc>
        <w:tc>
          <w:tcPr>
            <w:tcW w:w="2835" w:type="dxa"/>
          </w:tcPr>
          <w:p w:rsidR="005B3555" w:rsidRDefault="005B3555" w:rsidP="005B3555">
            <w:r>
              <w:t>Отношение к браку современной молодежи и их родителей (опыт социологического исследования)</w:t>
            </w:r>
          </w:p>
        </w:tc>
        <w:tc>
          <w:tcPr>
            <w:tcW w:w="2800" w:type="dxa"/>
          </w:tcPr>
          <w:p w:rsidR="005B3555" w:rsidRDefault="000C01A0" w:rsidP="005B3555">
            <w:r>
              <w:t>За творческий подход к раскрытию темы</w:t>
            </w:r>
          </w:p>
        </w:tc>
      </w:tr>
      <w:tr w:rsidR="005B3555" w:rsidTr="005B3555">
        <w:tc>
          <w:tcPr>
            <w:tcW w:w="675" w:type="dxa"/>
          </w:tcPr>
          <w:p w:rsidR="005B3555" w:rsidRDefault="005B3555" w:rsidP="005B3555">
            <w:pPr>
              <w:jc w:val="both"/>
            </w:pPr>
            <w:r>
              <w:t>8</w:t>
            </w:r>
          </w:p>
        </w:tc>
        <w:tc>
          <w:tcPr>
            <w:tcW w:w="1985" w:type="dxa"/>
          </w:tcPr>
          <w:p w:rsidR="005B3555" w:rsidRDefault="00CC390D" w:rsidP="005B3555">
            <w:pPr>
              <w:jc w:val="both"/>
            </w:pPr>
            <w:r>
              <w:t>Крюкова Ульяна</w:t>
            </w:r>
          </w:p>
        </w:tc>
        <w:tc>
          <w:tcPr>
            <w:tcW w:w="1276" w:type="dxa"/>
          </w:tcPr>
          <w:p w:rsidR="005B3555" w:rsidRDefault="00CC390D" w:rsidP="005B3555">
            <w:pPr>
              <w:jc w:val="both"/>
            </w:pPr>
            <w:r>
              <w:t>ГМФ-22</w:t>
            </w:r>
          </w:p>
        </w:tc>
        <w:tc>
          <w:tcPr>
            <w:tcW w:w="2835" w:type="dxa"/>
          </w:tcPr>
          <w:p w:rsidR="005B3555" w:rsidRDefault="005B3555" w:rsidP="005B3555">
            <w:r>
              <w:t>Особенности восприятия рекламы людьми разных возрастов</w:t>
            </w:r>
          </w:p>
        </w:tc>
        <w:tc>
          <w:tcPr>
            <w:tcW w:w="2800" w:type="dxa"/>
          </w:tcPr>
          <w:p w:rsidR="005B3555" w:rsidRDefault="000C01A0" w:rsidP="005B3555">
            <w:r>
              <w:t>За ораторское искусство</w:t>
            </w:r>
          </w:p>
        </w:tc>
      </w:tr>
      <w:tr w:rsidR="005B3555" w:rsidTr="005B3555">
        <w:tc>
          <w:tcPr>
            <w:tcW w:w="675" w:type="dxa"/>
          </w:tcPr>
          <w:p w:rsidR="005B3555" w:rsidRDefault="005B3555" w:rsidP="005B3555">
            <w:pPr>
              <w:jc w:val="both"/>
            </w:pPr>
            <w:r>
              <w:t>9</w:t>
            </w:r>
          </w:p>
        </w:tc>
        <w:tc>
          <w:tcPr>
            <w:tcW w:w="1985" w:type="dxa"/>
          </w:tcPr>
          <w:p w:rsidR="005B3555" w:rsidRDefault="00CC390D" w:rsidP="005B3555">
            <w:pPr>
              <w:jc w:val="both"/>
            </w:pPr>
            <w:proofErr w:type="spellStart"/>
            <w:r>
              <w:t>Сатьянова</w:t>
            </w:r>
            <w:proofErr w:type="spellEnd"/>
            <w:r>
              <w:t xml:space="preserve"> Юлия</w:t>
            </w:r>
          </w:p>
        </w:tc>
        <w:tc>
          <w:tcPr>
            <w:tcW w:w="1276" w:type="dxa"/>
          </w:tcPr>
          <w:p w:rsidR="005B3555" w:rsidRDefault="00CC390D" w:rsidP="005B3555">
            <w:pPr>
              <w:jc w:val="both"/>
            </w:pPr>
            <w:r>
              <w:t>МТГХ-21</w:t>
            </w:r>
          </w:p>
        </w:tc>
        <w:tc>
          <w:tcPr>
            <w:tcW w:w="2835" w:type="dxa"/>
          </w:tcPr>
          <w:p w:rsidR="005B3555" w:rsidRDefault="000C01A0" w:rsidP="005B3555">
            <w:r>
              <w:t>Политический портрет Ивана Грозного</w:t>
            </w:r>
          </w:p>
        </w:tc>
        <w:tc>
          <w:tcPr>
            <w:tcW w:w="2800" w:type="dxa"/>
          </w:tcPr>
          <w:p w:rsidR="005B3555" w:rsidRDefault="000C01A0" w:rsidP="005B3555">
            <w:r>
              <w:t>За связь истории с современностью</w:t>
            </w:r>
          </w:p>
        </w:tc>
      </w:tr>
      <w:tr w:rsidR="000C01A0" w:rsidTr="005B3555">
        <w:tc>
          <w:tcPr>
            <w:tcW w:w="675" w:type="dxa"/>
          </w:tcPr>
          <w:p w:rsidR="000C01A0" w:rsidRDefault="000C01A0" w:rsidP="005B3555">
            <w:pPr>
              <w:jc w:val="both"/>
            </w:pPr>
            <w:r>
              <w:t>10</w:t>
            </w:r>
          </w:p>
        </w:tc>
        <w:tc>
          <w:tcPr>
            <w:tcW w:w="1985" w:type="dxa"/>
          </w:tcPr>
          <w:p w:rsidR="000C01A0" w:rsidRDefault="00CC390D" w:rsidP="005B3555">
            <w:pPr>
              <w:jc w:val="both"/>
            </w:pPr>
            <w:proofErr w:type="spellStart"/>
            <w:r>
              <w:t>Носкова</w:t>
            </w:r>
            <w:proofErr w:type="spellEnd"/>
            <w:r>
              <w:t xml:space="preserve"> Екатерина</w:t>
            </w:r>
          </w:p>
        </w:tc>
        <w:tc>
          <w:tcPr>
            <w:tcW w:w="1276" w:type="dxa"/>
          </w:tcPr>
          <w:p w:rsidR="000C01A0" w:rsidRDefault="000C01A0" w:rsidP="005B3555">
            <w:pPr>
              <w:jc w:val="both"/>
            </w:pPr>
            <w:r>
              <w:t>БУ-21</w:t>
            </w:r>
          </w:p>
        </w:tc>
        <w:tc>
          <w:tcPr>
            <w:tcW w:w="2835" w:type="dxa"/>
          </w:tcPr>
          <w:p w:rsidR="000C01A0" w:rsidRDefault="000C01A0" w:rsidP="005B3555">
            <w:r>
              <w:t>Методики эффективного обучения (на примере анализа практики самоорганизации и организации учебного процесса в ХГАЭП).</w:t>
            </w:r>
          </w:p>
        </w:tc>
        <w:tc>
          <w:tcPr>
            <w:tcW w:w="2800" w:type="dxa"/>
          </w:tcPr>
          <w:p w:rsidR="000C01A0" w:rsidRDefault="000C01A0" w:rsidP="005B3555">
            <w:r>
              <w:t>За актуальность и практическую значимость исследования</w:t>
            </w:r>
          </w:p>
        </w:tc>
      </w:tr>
    </w:tbl>
    <w:p w:rsidR="005B3555" w:rsidRDefault="005B3555" w:rsidP="005B3555">
      <w:pPr>
        <w:jc w:val="both"/>
      </w:pPr>
    </w:p>
    <w:p w:rsidR="002D22C9" w:rsidRDefault="002D22C9" w:rsidP="002D22C9">
      <w:pPr>
        <w:ind w:firstLine="567"/>
        <w:jc w:val="both"/>
      </w:pPr>
    </w:p>
    <w:p w:rsidR="000C01A0" w:rsidRDefault="000C01A0" w:rsidP="002D22C9">
      <w:pPr>
        <w:ind w:firstLine="567"/>
        <w:jc w:val="both"/>
      </w:pPr>
      <w:proofErr w:type="spellStart"/>
      <w:r>
        <w:t>Завкафедрой</w:t>
      </w:r>
      <w:proofErr w:type="spellEnd"/>
      <w:r>
        <w:t xml:space="preserve"> СГН                                          А.Ю. Завалишин</w:t>
      </w:r>
    </w:p>
    <w:p w:rsidR="00AD1B96" w:rsidRDefault="00AD1B96" w:rsidP="002D22C9">
      <w:pPr>
        <w:ind w:firstLine="567"/>
        <w:jc w:val="both"/>
      </w:pPr>
    </w:p>
    <w:p w:rsidR="00AD1B96" w:rsidRDefault="00AD1B96" w:rsidP="002D22C9">
      <w:pPr>
        <w:ind w:firstLine="567"/>
        <w:jc w:val="both"/>
      </w:pPr>
    </w:p>
    <w:p w:rsidR="00AD1B96" w:rsidRDefault="00AD1B96" w:rsidP="002D22C9">
      <w:pPr>
        <w:ind w:firstLine="567"/>
        <w:jc w:val="both"/>
      </w:pPr>
    </w:p>
    <w:p w:rsidR="00AD1B96" w:rsidRDefault="00AD1B96" w:rsidP="002D22C9">
      <w:pPr>
        <w:ind w:firstLine="567"/>
        <w:jc w:val="both"/>
      </w:pPr>
    </w:p>
    <w:p w:rsidR="00AD1B96" w:rsidRDefault="00AD1B96" w:rsidP="002D22C9">
      <w:pPr>
        <w:ind w:firstLine="567"/>
        <w:jc w:val="both"/>
      </w:pPr>
    </w:p>
    <w:p w:rsidR="00AD1B96" w:rsidRDefault="00AD1B96" w:rsidP="002D22C9">
      <w:pPr>
        <w:ind w:firstLine="567"/>
        <w:jc w:val="both"/>
      </w:pPr>
    </w:p>
    <w:p w:rsidR="00AD1B96" w:rsidRDefault="00AD1B96" w:rsidP="002D22C9">
      <w:pPr>
        <w:ind w:firstLine="567"/>
        <w:jc w:val="both"/>
      </w:pPr>
    </w:p>
    <w:p w:rsidR="00AD1B96" w:rsidRDefault="00AD1B96" w:rsidP="002D22C9">
      <w:pPr>
        <w:ind w:firstLine="567"/>
        <w:jc w:val="both"/>
      </w:pPr>
    </w:p>
    <w:p w:rsidR="00AD1B96" w:rsidRDefault="00AD1B96" w:rsidP="002D22C9">
      <w:pPr>
        <w:ind w:firstLine="567"/>
        <w:jc w:val="both"/>
      </w:pPr>
    </w:p>
    <w:p w:rsidR="00AD1B96" w:rsidRDefault="00AD1B96" w:rsidP="002D22C9">
      <w:pPr>
        <w:ind w:firstLine="567"/>
        <w:jc w:val="both"/>
      </w:pPr>
    </w:p>
    <w:p w:rsidR="00AD1B96" w:rsidRDefault="00AD1B96" w:rsidP="002D22C9">
      <w:pPr>
        <w:ind w:firstLine="567"/>
        <w:jc w:val="both"/>
      </w:pPr>
    </w:p>
    <w:p w:rsidR="00AD1B96" w:rsidRDefault="00AD1B96" w:rsidP="002D22C9">
      <w:pPr>
        <w:ind w:firstLine="567"/>
        <w:jc w:val="both"/>
      </w:pPr>
    </w:p>
    <w:p w:rsidR="00AD1B96" w:rsidRDefault="00AD1B96" w:rsidP="002D22C9">
      <w:pPr>
        <w:ind w:firstLine="567"/>
        <w:jc w:val="both"/>
      </w:pPr>
    </w:p>
    <w:p w:rsidR="00AD1B96" w:rsidRDefault="00AD1B96" w:rsidP="002D22C9">
      <w:pPr>
        <w:ind w:firstLine="567"/>
        <w:jc w:val="both"/>
      </w:pPr>
    </w:p>
    <w:p w:rsidR="00AD1B96" w:rsidRDefault="00AD1B96" w:rsidP="002D22C9">
      <w:pPr>
        <w:ind w:firstLine="567"/>
        <w:jc w:val="both"/>
      </w:pPr>
    </w:p>
    <w:p w:rsidR="00AD1B96" w:rsidRDefault="00AD1B96" w:rsidP="002D22C9">
      <w:pPr>
        <w:ind w:firstLine="567"/>
        <w:jc w:val="both"/>
      </w:pPr>
    </w:p>
    <w:p w:rsidR="00AD1B96" w:rsidRDefault="00AD1B96" w:rsidP="002D22C9">
      <w:pPr>
        <w:ind w:firstLine="567"/>
        <w:jc w:val="both"/>
      </w:pPr>
    </w:p>
    <w:p w:rsidR="00AD1B96" w:rsidRDefault="00AD1B96" w:rsidP="002D22C9">
      <w:pPr>
        <w:ind w:firstLine="567"/>
        <w:jc w:val="both"/>
      </w:pPr>
    </w:p>
    <w:p w:rsidR="00AD1B96" w:rsidRDefault="00AD1B96" w:rsidP="002D22C9">
      <w:pPr>
        <w:ind w:firstLine="567"/>
        <w:jc w:val="both"/>
      </w:pPr>
    </w:p>
    <w:p w:rsidR="00AD1B96" w:rsidRDefault="00AD1B96" w:rsidP="002D22C9">
      <w:pPr>
        <w:ind w:firstLine="567"/>
        <w:jc w:val="both"/>
      </w:pPr>
    </w:p>
    <w:p w:rsidR="00AD1B96" w:rsidRDefault="00AD1B96" w:rsidP="00AD1B96">
      <w:pPr>
        <w:jc w:val="center"/>
      </w:pPr>
      <w:r>
        <w:lastRenderedPageBreak/>
        <w:t>СНИЦ ХГАЭП</w:t>
      </w:r>
    </w:p>
    <w:p w:rsidR="00AD1B96" w:rsidRDefault="00AD1B96" w:rsidP="00AD1B96">
      <w:pPr>
        <w:ind w:left="6237"/>
      </w:pPr>
    </w:p>
    <w:p w:rsidR="00AD1B96" w:rsidRDefault="00AD1B96" w:rsidP="00AD1B96">
      <w:pPr>
        <w:ind w:left="6237"/>
      </w:pPr>
      <w:proofErr w:type="spellStart"/>
      <w:r>
        <w:t>завкафедрой</w:t>
      </w:r>
      <w:proofErr w:type="spellEnd"/>
      <w:r>
        <w:t xml:space="preserve"> СГН</w:t>
      </w:r>
    </w:p>
    <w:p w:rsidR="00AD1B96" w:rsidRDefault="00AD1B96" w:rsidP="00AD1B96">
      <w:pPr>
        <w:ind w:left="6237"/>
      </w:pPr>
      <w:r>
        <w:t>А.Ю. Завалишина</w:t>
      </w:r>
    </w:p>
    <w:p w:rsidR="00AD1B96" w:rsidRDefault="00AD1B96" w:rsidP="00AD1B96">
      <w:pPr>
        <w:ind w:left="4536"/>
      </w:pPr>
    </w:p>
    <w:p w:rsidR="00AD1B96" w:rsidRDefault="00AD1B96" w:rsidP="00AD1B96">
      <w:pPr>
        <w:ind w:left="4536"/>
      </w:pPr>
    </w:p>
    <w:p w:rsidR="00AD1B96" w:rsidRDefault="00AD1B96" w:rsidP="00AD1B96">
      <w:pPr>
        <w:jc w:val="center"/>
      </w:pPr>
      <w:r>
        <w:t>Служебная записка</w:t>
      </w:r>
    </w:p>
    <w:p w:rsidR="00AD1B96" w:rsidRDefault="00AD1B96" w:rsidP="00AD1B96">
      <w:pPr>
        <w:jc w:val="center"/>
      </w:pPr>
    </w:p>
    <w:p w:rsidR="00AD1B96" w:rsidRDefault="00AD1B96" w:rsidP="00AD1B96">
      <w:pPr>
        <w:ind w:firstLine="567"/>
        <w:jc w:val="both"/>
      </w:pPr>
      <w:r>
        <w:t xml:space="preserve">Прошу принять к публикации в сборник материалов конкурса «Студенческая весна </w:t>
      </w:r>
      <w:r w:rsidRPr="001E7FF3">
        <w:t>–</w:t>
      </w:r>
      <w:r>
        <w:t xml:space="preserve"> 2013» тезисы докладов студентов, которые были признаны лучшими по итогам студенческой научной конференции, проведенной на кафедре социально-гуманитарных наук 27 марта 2013 г.:</w:t>
      </w:r>
    </w:p>
    <w:p w:rsidR="00AD1B96" w:rsidRDefault="00AD1B96" w:rsidP="00AD1B96">
      <w:pPr>
        <w:ind w:firstLine="567"/>
        <w:jc w:val="both"/>
      </w:pPr>
      <w:r>
        <w:t>1. Кравец Н., гр. СО-01: Форсайт в формировании имиджа территории.</w:t>
      </w:r>
    </w:p>
    <w:p w:rsidR="00AD1B96" w:rsidRDefault="00AD1B96" w:rsidP="00AD1B96">
      <w:pPr>
        <w:ind w:firstLine="567"/>
        <w:jc w:val="both"/>
      </w:pPr>
      <w:r>
        <w:t xml:space="preserve">2. </w:t>
      </w:r>
      <w:proofErr w:type="spellStart"/>
      <w:r>
        <w:t>Рашова</w:t>
      </w:r>
      <w:proofErr w:type="spellEnd"/>
      <w:r>
        <w:t xml:space="preserve"> Е.Е., УАВД-21: Легитимность власти в эпоху дворцовых переворотов и в настоящее время.</w:t>
      </w:r>
    </w:p>
    <w:p w:rsidR="00AD1B96" w:rsidRDefault="00AD1B96" w:rsidP="00AD1B96">
      <w:pPr>
        <w:ind w:firstLine="567"/>
        <w:jc w:val="both"/>
      </w:pPr>
      <w:r>
        <w:t>3. Никодимова К.Ю., БУ-21: Проблема коррупции современной России и времени петровской эпохи.</w:t>
      </w:r>
    </w:p>
    <w:p w:rsidR="00AD1B96" w:rsidRDefault="00AD1B96" w:rsidP="00AD1B96">
      <w:pPr>
        <w:ind w:firstLine="567"/>
        <w:jc w:val="both"/>
      </w:pPr>
      <w:r>
        <w:t xml:space="preserve">4. </w:t>
      </w:r>
      <w:proofErr w:type="spellStart"/>
      <w:r>
        <w:t>Мазур</w:t>
      </w:r>
      <w:proofErr w:type="spellEnd"/>
      <w:r>
        <w:t xml:space="preserve"> Д.В., Ю-93: Проблемы политической социализации в современной России.</w:t>
      </w:r>
    </w:p>
    <w:p w:rsidR="00AD1B96" w:rsidRDefault="00AD1B96" w:rsidP="00AD1B96">
      <w:pPr>
        <w:ind w:firstLine="567"/>
        <w:jc w:val="both"/>
      </w:pPr>
      <w:r>
        <w:t>5. Крюкова У.Ю., ГМФ-22: Особенности восприятия рекламы людьми разных возрастов.</w:t>
      </w:r>
    </w:p>
    <w:p w:rsidR="00AD1B96" w:rsidRDefault="00AD1B96" w:rsidP="00AD1B96">
      <w:pPr>
        <w:ind w:firstLine="567"/>
        <w:jc w:val="both"/>
      </w:pPr>
      <w:r>
        <w:t xml:space="preserve">6. </w:t>
      </w:r>
      <w:proofErr w:type="spellStart"/>
      <w:r>
        <w:t>Сатьянова</w:t>
      </w:r>
      <w:proofErr w:type="spellEnd"/>
      <w:r>
        <w:t xml:space="preserve"> Ю.А., МТГХ-21: Иван Грозный </w:t>
      </w:r>
      <w:r w:rsidRPr="001E7FF3">
        <w:t>–</w:t>
      </w:r>
      <w:r>
        <w:t xml:space="preserve"> тиран или гений, обогнавший время?</w:t>
      </w:r>
    </w:p>
    <w:p w:rsidR="00AD1B96" w:rsidRDefault="00AD1B96" w:rsidP="00AD1B96">
      <w:pPr>
        <w:ind w:firstLine="567"/>
        <w:jc w:val="both"/>
      </w:pPr>
      <w:r>
        <w:t xml:space="preserve">7. </w:t>
      </w:r>
      <w:proofErr w:type="spellStart"/>
      <w:r>
        <w:t>Носкова</w:t>
      </w:r>
      <w:proofErr w:type="spellEnd"/>
      <w:r>
        <w:t xml:space="preserve"> Е.А., БУ-21: Методики эффективного обучения (на примере анализа практики самоорганизации и организации учебного процесса в ХГАЭП).</w:t>
      </w:r>
    </w:p>
    <w:p w:rsidR="00AD1B96" w:rsidRDefault="00AD1B96" w:rsidP="00AD1B96">
      <w:pPr>
        <w:ind w:firstLine="567"/>
        <w:jc w:val="both"/>
      </w:pPr>
    </w:p>
    <w:p w:rsidR="00AD1B96" w:rsidRDefault="00AD1B96" w:rsidP="00AD1B96">
      <w:pPr>
        <w:ind w:firstLine="567"/>
        <w:jc w:val="both"/>
      </w:pPr>
    </w:p>
    <w:p w:rsidR="00AD1B96" w:rsidRDefault="00AD1B96" w:rsidP="00AD1B96">
      <w:pPr>
        <w:ind w:firstLine="567"/>
        <w:jc w:val="both"/>
      </w:pPr>
    </w:p>
    <w:p w:rsidR="00AD1B96" w:rsidRDefault="00AD1B96" w:rsidP="00AD1B96">
      <w:pPr>
        <w:ind w:firstLine="567"/>
        <w:jc w:val="both"/>
      </w:pPr>
    </w:p>
    <w:p w:rsidR="00AD1B96" w:rsidRDefault="00AD1B96" w:rsidP="00AD1B96">
      <w:pPr>
        <w:ind w:firstLine="567"/>
        <w:jc w:val="both"/>
      </w:pPr>
      <w:proofErr w:type="spellStart"/>
      <w:r>
        <w:t>Завкафедрой</w:t>
      </w:r>
      <w:proofErr w:type="spellEnd"/>
      <w:r>
        <w:t xml:space="preserve"> СГН                                          А.Ю. Завалишин</w:t>
      </w:r>
    </w:p>
    <w:p w:rsidR="00AD1B96" w:rsidRDefault="00AD1B96" w:rsidP="002D22C9">
      <w:pPr>
        <w:ind w:firstLine="567"/>
        <w:jc w:val="both"/>
      </w:pPr>
    </w:p>
    <w:p w:rsidR="00AD1B96" w:rsidRDefault="00AD1B96" w:rsidP="002D22C9">
      <w:pPr>
        <w:ind w:firstLine="567"/>
        <w:jc w:val="both"/>
      </w:pPr>
    </w:p>
    <w:p w:rsidR="00AD1B96" w:rsidRDefault="00AD1B96" w:rsidP="002D22C9">
      <w:pPr>
        <w:ind w:firstLine="567"/>
        <w:jc w:val="both"/>
      </w:pPr>
    </w:p>
    <w:p w:rsidR="00AD1B96" w:rsidRDefault="00AD1B96" w:rsidP="002D22C9">
      <w:pPr>
        <w:ind w:firstLine="567"/>
        <w:jc w:val="both"/>
      </w:pPr>
    </w:p>
    <w:p w:rsidR="00AD1B96" w:rsidRDefault="00AD1B96" w:rsidP="002D22C9">
      <w:pPr>
        <w:ind w:firstLine="567"/>
        <w:jc w:val="both"/>
      </w:pPr>
    </w:p>
    <w:p w:rsidR="00AD1B96" w:rsidRDefault="00AD1B96" w:rsidP="002D22C9">
      <w:pPr>
        <w:ind w:firstLine="567"/>
        <w:jc w:val="both"/>
      </w:pPr>
    </w:p>
    <w:p w:rsidR="00AD1B96" w:rsidRDefault="00AD1B96" w:rsidP="002D22C9">
      <w:pPr>
        <w:ind w:firstLine="567"/>
        <w:jc w:val="both"/>
      </w:pPr>
    </w:p>
    <w:p w:rsidR="00AD1B96" w:rsidRDefault="00AD1B96" w:rsidP="002D22C9">
      <w:pPr>
        <w:ind w:firstLine="567"/>
        <w:jc w:val="both"/>
      </w:pPr>
    </w:p>
    <w:p w:rsidR="00AD1B96" w:rsidRDefault="00AD1B96" w:rsidP="002D22C9">
      <w:pPr>
        <w:ind w:firstLine="567"/>
        <w:jc w:val="both"/>
      </w:pPr>
    </w:p>
    <w:p w:rsidR="00AD1B96" w:rsidRDefault="00AD1B96" w:rsidP="002D22C9">
      <w:pPr>
        <w:ind w:firstLine="567"/>
        <w:jc w:val="both"/>
      </w:pPr>
    </w:p>
    <w:p w:rsidR="00AD1B96" w:rsidRDefault="00AD1B96" w:rsidP="002D22C9">
      <w:pPr>
        <w:ind w:firstLine="567"/>
        <w:jc w:val="both"/>
      </w:pPr>
    </w:p>
    <w:p w:rsidR="00AD1B96" w:rsidRDefault="00AD1B96" w:rsidP="002D22C9">
      <w:pPr>
        <w:ind w:firstLine="567"/>
        <w:jc w:val="both"/>
      </w:pPr>
    </w:p>
    <w:p w:rsidR="00AD1B96" w:rsidRDefault="00AD1B96" w:rsidP="002D22C9">
      <w:pPr>
        <w:ind w:firstLine="567"/>
        <w:jc w:val="both"/>
      </w:pPr>
    </w:p>
    <w:p w:rsidR="00AD1B96" w:rsidRDefault="00AD1B96" w:rsidP="002D22C9">
      <w:pPr>
        <w:ind w:firstLine="567"/>
        <w:jc w:val="both"/>
      </w:pPr>
    </w:p>
    <w:p w:rsidR="00AD1B96" w:rsidRDefault="00AD1B96" w:rsidP="00AD1B96">
      <w:pPr>
        <w:jc w:val="center"/>
      </w:pPr>
      <w:r>
        <w:lastRenderedPageBreak/>
        <w:t>СНИЦ ХГАЭП</w:t>
      </w:r>
    </w:p>
    <w:p w:rsidR="00AD1B96" w:rsidRDefault="00AD1B96" w:rsidP="00AD1B96">
      <w:pPr>
        <w:ind w:left="6237"/>
      </w:pPr>
    </w:p>
    <w:p w:rsidR="00AD1B96" w:rsidRDefault="00AD1B96" w:rsidP="00AD1B96">
      <w:pPr>
        <w:ind w:left="6237"/>
      </w:pPr>
      <w:proofErr w:type="spellStart"/>
      <w:r>
        <w:t>завкафедрой</w:t>
      </w:r>
      <w:proofErr w:type="spellEnd"/>
      <w:r>
        <w:t xml:space="preserve"> СГН</w:t>
      </w:r>
    </w:p>
    <w:p w:rsidR="00AD1B96" w:rsidRDefault="00AD1B96" w:rsidP="00AD1B96">
      <w:pPr>
        <w:ind w:left="6237"/>
      </w:pPr>
      <w:r>
        <w:t>А.Ю. Завалишина</w:t>
      </w:r>
    </w:p>
    <w:p w:rsidR="00AD1B96" w:rsidRDefault="00AD1B96" w:rsidP="00AD1B96">
      <w:pPr>
        <w:ind w:left="4536"/>
      </w:pPr>
    </w:p>
    <w:p w:rsidR="00AD1B96" w:rsidRDefault="00AD1B96" w:rsidP="00AD1B96">
      <w:pPr>
        <w:ind w:left="4536"/>
      </w:pPr>
    </w:p>
    <w:p w:rsidR="00AD1B96" w:rsidRDefault="00AD1B96" w:rsidP="00AD1B96">
      <w:pPr>
        <w:jc w:val="center"/>
      </w:pPr>
      <w:r>
        <w:t>Служебная записка</w:t>
      </w:r>
    </w:p>
    <w:p w:rsidR="00AD1B96" w:rsidRDefault="00AD1B96" w:rsidP="00AD1B96"/>
    <w:p w:rsidR="00AD1B96" w:rsidRDefault="00AD1B96" w:rsidP="00AD1B96">
      <w:pPr>
        <w:ind w:firstLine="567"/>
        <w:jc w:val="both"/>
      </w:pPr>
      <w:r>
        <w:t xml:space="preserve">По итогам студенческой научной конференции, проведенной на кафедре социально-гуманитарных наук 27 марта 2013 г., кафедра рекомендует к участию в </w:t>
      </w:r>
      <w:proofErr w:type="spellStart"/>
      <w:r>
        <w:t>общеакадемическом</w:t>
      </w:r>
      <w:proofErr w:type="spellEnd"/>
      <w:r>
        <w:t xml:space="preserve"> конкурсе научных проектов/разработок по направлению «Технологии информационного воздействия на социально-экономические и общественно-политические отношения» студентов, представивших следующие доклады:</w:t>
      </w:r>
    </w:p>
    <w:p w:rsidR="00AD1B96" w:rsidRDefault="00AD1B96" w:rsidP="00AD1B96">
      <w:pPr>
        <w:ind w:firstLine="567"/>
        <w:jc w:val="both"/>
      </w:pPr>
      <w:r>
        <w:t>1.  Кравец Н., СО-01: Форсайт в формировании имиджа территории.</w:t>
      </w:r>
    </w:p>
    <w:p w:rsidR="00AD1B96" w:rsidRDefault="00AD1B96" w:rsidP="00AD1B96">
      <w:pPr>
        <w:ind w:firstLine="567"/>
        <w:jc w:val="both"/>
      </w:pPr>
      <w:r>
        <w:t>2. Никодимова К., БУ-21: Проблема коррупции современной России и времени петровской эпохи.</w:t>
      </w:r>
    </w:p>
    <w:p w:rsidR="00AD1B96" w:rsidRDefault="00AD1B96" w:rsidP="00AD1B96">
      <w:pPr>
        <w:ind w:firstLine="567"/>
        <w:jc w:val="both"/>
      </w:pPr>
      <w:r>
        <w:t>3. Крюкова У., ГМФ-22: Особенности восприятия рекламы людьми разных возрастов.</w:t>
      </w:r>
    </w:p>
    <w:p w:rsidR="00AD1B96" w:rsidRDefault="00AD1B96" w:rsidP="00AD1B96">
      <w:pPr>
        <w:ind w:firstLine="567"/>
        <w:jc w:val="both"/>
      </w:pPr>
      <w:r>
        <w:t xml:space="preserve">4. </w:t>
      </w:r>
      <w:proofErr w:type="spellStart"/>
      <w:r>
        <w:t>Носкова</w:t>
      </w:r>
      <w:proofErr w:type="spellEnd"/>
      <w:r>
        <w:t xml:space="preserve"> Е., БУ-21: Методики эффективного обучения (на примере анализа практики самоорганизации и организации учебного процесса в ХГАЭП).</w:t>
      </w:r>
    </w:p>
    <w:p w:rsidR="00AD1B96" w:rsidRDefault="00AD1B96" w:rsidP="00AD1B96">
      <w:pPr>
        <w:ind w:firstLine="567"/>
        <w:jc w:val="both"/>
      </w:pPr>
    </w:p>
    <w:p w:rsidR="00AD1B96" w:rsidRDefault="00AD1B96" w:rsidP="00AD1B96">
      <w:pPr>
        <w:ind w:firstLine="567"/>
        <w:jc w:val="both"/>
      </w:pPr>
    </w:p>
    <w:p w:rsidR="00AD1B96" w:rsidRDefault="00AD1B96" w:rsidP="00AD1B96">
      <w:pPr>
        <w:ind w:firstLine="567"/>
        <w:jc w:val="both"/>
      </w:pPr>
    </w:p>
    <w:p w:rsidR="00AD1B96" w:rsidRDefault="00AD1B96" w:rsidP="00AD1B96">
      <w:pPr>
        <w:ind w:firstLine="567"/>
        <w:jc w:val="both"/>
      </w:pPr>
      <w:proofErr w:type="spellStart"/>
      <w:r>
        <w:t>Завкафедрой</w:t>
      </w:r>
      <w:proofErr w:type="spellEnd"/>
      <w:r>
        <w:t xml:space="preserve"> СГН                                                А.Ю. Завалишин</w:t>
      </w:r>
    </w:p>
    <w:p w:rsidR="00AD1B96" w:rsidRDefault="00AD1B96" w:rsidP="002D22C9">
      <w:pPr>
        <w:ind w:firstLine="567"/>
        <w:jc w:val="both"/>
      </w:pPr>
    </w:p>
    <w:sectPr w:rsidR="00AD1B96" w:rsidSect="0016020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7EC0"/>
    <w:rsid w:val="000C01A0"/>
    <w:rsid w:val="000C5BBC"/>
    <w:rsid w:val="000E1941"/>
    <w:rsid w:val="00160202"/>
    <w:rsid w:val="002D22C9"/>
    <w:rsid w:val="005B3555"/>
    <w:rsid w:val="007146B7"/>
    <w:rsid w:val="00AD1B96"/>
    <w:rsid w:val="00C36D89"/>
    <w:rsid w:val="00CC390D"/>
    <w:rsid w:val="00CE7EC0"/>
    <w:rsid w:val="00FB4DCB"/>
    <w:rsid w:val="00FB4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C9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6D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D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C9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6D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D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418-1</dc:creator>
  <cp:keywords/>
  <dc:description/>
  <cp:lastModifiedBy>User 010</cp:lastModifiedBy>
  <cp:revision>2</cp:revision>
  <cp:lastPrinted>2013-04-12T03:00:00Z</cp:lastPrinted>
  <dcterms:created xsi:type="dcterms:W3CDTF">2013-04-17T00:17:00Z</dcterms:created>
  <dcterms:modified xsi:type="dcterms:W3CDTF">2013-04-17T00:17:00Z</dcterms:modified>
</cp:coreProperties>
</file>