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43" w:rsidRDefault="00EE4543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EE4543" w:rsidRDefault="00EE4543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образовательное учреждение</w:t>
      </w:r>
    </w:p>
    <w:p w:rsidR="00EE4543" w:rsidRDefault="00EE4543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профессионального образования</w:t>
      </w:r>
    </w:p>
    <w:p w:rsidR="00EE4543" w:rsidRDefault="00EE4543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«Хабаровская государственная академия экономики и права»</w:t>
      </w:r>
    </w:p>
    <w:p w:rsidR="00EE4543" w:rsidRDefault="00EE4543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экономической теории</w:t>
      </w:r>
    </w:p>
    <w:p w:rsidR="00EE4543" w:rsidRDefault="00EE4543" w:rsidP="00EE4543">
      <w:pPr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УТВЕРЖДАЮ</w:t>
      </w:r>
    </w:p>
    <w:p w:rsidR="00EE4543" w:rsidRDefault="00EE4543" w:rsidP="00EE454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проректор по учебной работе</w:t>
      </w:r>
    </w:p>
    <w:p w:rsidR="00EE4543" w:rsidRDefault="00EE4543" w:rsidP="00EE454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___________________И.Б. Миронова</w:t>
      </w:r>
    </w:p>
    <w:p w:rsidR="00EE4543" w:rsidRDefault="00071050" w:rsidP="00EE454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«___»_____________________20__</w:t>
      </w:r>
      <w:r w:rsidR="00EE454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E4543" w:rsidRDefault="00EE4543" w:rsidP="00EE45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РАБОЧЕЙ ПРОГРАММЫ ДИСЦИПЛИНЫ</w:t>
      </w:r>
    </w:p>
    <w:p w:rsidR="00EE4543" w:rsidRPr="00E6055B" w:rsidRDefault="00FD5E7F" w:rsidP="00EE45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Экономическая теория (м</w:t>
      </w:r>
      <w:r w:rsidR="00B06ED4">
        <w:rPr>
          <w:rFonts w:ascii="Times New Roman" w:hAnsi="Times New Roman" w:cs="Times New Roman"/>
          <w:b/>
          <w:sz w:val="24"/>
          <w:szCs w:val="24"/>
        </w:rPr>
        <w:t>а</w:t>
      </w:r>
      <w:r w:rsidR="007D0095">
        <w:rPr>
          <w:rFonts w:ascii="Times New Roman" w:hAnsi="Times New Roman" w:cs="Times New Roman"/>
          <w:b/>
          <w:sz w:val="24"/>
          <w:szCs w:val="24"/>
        </w:rPr>
        <w:t>кроэкономика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E4543" w:rsidRDefault="00EE4543" w:rsidP="00EE45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направлению 080100 «Экономика»</w:t>
      </w:r>
    </w:p>
    <w:p w:rsidR="00444032" w:rsidRDefault="00EE4543" w:rsidP="00EE45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</w:t>
      </w:r>
      <w:r w:rsidR="0044403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«Аналитическая экономика»</w:t>
      </w:r>
      <w:r w:rsidR="00444032">
        <w:rPr>
          <w:rFonts w:ascii="Times New Roman" w:hAnsi="Times New Roman" w:cs="Times New Roman"/>
          <w:sz w:val="24"/>
          <w:szCs w:val="24"/>
        </w:rPr>
        <w:t xml:space="preserve">, «Бухгалтерский учет, анализ и аудит», </w:t>
      </w:r>
    </w:p>
    <w:p w:rsidR="00EE4543" w:rsidRDefault="00444032" w:rsidP="00EE45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«Финансы и кредит», «Экономика труда»</w:t>
      </w:r>
    </w:p>
    <w:p w:rsidR="00EE4543" w:rsidRDefault="00EE4543" w:rsidP="00EE45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очной формы обучения</w:t>
      </w:r>
    </w:p>
    <w:p w:rsidR="00EE4543" w:rsidRDefault="00EE4543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Хабаровск 2011 </w:t>
      </w:r>
    </w:p>
    <w:p w:rsidR="00EE4543" w:rsidRPr="00E6055B" w:rsidRDefault="00EE4543" w:rsidP="00EE4543">
      <w:pPr>
        <w:numPr>
          <w:ilvl w:val="0"/>
          <w:numId w:val="1"/>
        </w:numPr>
        <w:tabs>
          <w:tab w:val="clear" w:pos="840"/>
          <w:tab w:val="num" w:pos="360"/>
        </w:tabs>
        <w:spacing w:after="0" w:line="360" w:lineRule="auto"/>
        <w:ind w:hanging="8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5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 и задачи дисциплины: </w:t>
      </w:r>
    </w:p>
    <w:p w:rsidR="00EE4543" w:rsidRPr="00E6055B" w:rsidRDefault="00EE4543" w:rsidP="00EE4543">
      <w:pPr>
        <w:pStyle w:val="a5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055B">
        <w:rPr>
          <w:rFonts w:ascii="Times New Roman" w:hAnsi="Times New Roman" w:cs="Times New Roman"/>
          <w:b/>
        </w:rPr>
        <w:t>Цели дисциплины</w:t>
      </w:r>
      <w:r w:rsidRPr="00E6055B">
        <w:rPr>
          <w:rFonts w:ascii="Times New Roman" w:hAnsi="Times New Roman" w:cs="Times New Roman"/>
        </w:rPr>
        <w:t xml:space="preserve">: </w:t>
      </w:r>
    </w:p>
    <w:p w:rsidR="00EE4543" w:rsidRPr="00634459" w:rsidRDefault="00B06ED4" w:rsidP="00EE4543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</w:t>
      </w:r>
      <w:r w:rsidR="007D0095">
        <w:rPr>
          <w:rFonts w:ascii="Times New Roman" w:hAnsi="Times New Roman" w:cs="Times New Roman"/>
        </w:rPr>
        <w:t>кроэкономика является обя</w:t>
      </w:r>
      <w:r>
        <w:rPr>
          <w:rFonts w:ascii="Times New Roman" w:hAnsi="Times New Roman" w:cs="Times New Roman"/>
        </w:rPr>
        <w:t xml:space="preserve">зательной (базовой) дисциплиной </w:t>
      </w:r>
      <w:r w:rsidR="007D0095">
        <w:rPr>
          <w:rFonts w:ascii="Times New Roman" w:hAnsi="Times New Roman" w:cs="Times New Roman"/>
        </w:rPr>
        <w:t>профессионального цикла студентов-бакалавров, обучающихся по направлению «Экономика»</w:t>
      </w:r>
      <w:r w:rsidR="00FA6F42">
        <w:rPr>
          <w:rFonts w:ascii="Times New Roman" w:hAnsi="Times New Roman" w:cs="Times New Roman"/>
        </w:rPr>
        <w:t>.</w:t>
      </w:r>
      <w:r w:rsidR="00EE4543">
        <w:rPr>
          <w:rFonts w:ascii="Times New Roman" w:hAnsi="Times New Roman" w:cs="Times New Roman"/>
        </w:rPr>
        <w:t xml:space="preserve">  </w:t>
      </w:r>
    </w:p>
    <w:p w:rsidR="007D0095" w:rsidRDefault="007D0095" w:rsidP="00B06ED4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Целью курса является формирование знаний у студентов</w:t>
      </w:r>
      <w:r w:rsidR="00B06ED4">
        <w:rPr>
          <w:rFonts w:ascii="Times New Roman" w:hAnsi="Times New Roman" w:cs="Times New Roman"/>
        </w:rPr>
        <w:t>-бакалавров о</w:t>
      </w:r>
      <w:r>
        <w:rPr>
          <w:rFonts w:ascii="Times New Roman" w:hAnsi="Times New Roman" w:cs="Times New Roman"/>
        </w:rPr>
        <w:t xml:space="preserve"> закономерностях функционирования </w:t>
      </w:r>
      <w:r w:rsidR="00B06ED4">
        <w:rPr>
          <w:rFonts w:ascii="Times New Roman" w:hAnsi="Times New Roman" w:cs="Times New Roman"/>
        </w:rPr>
        <w:t>и тенденциях развития национальной экономики в целом, а также об инструментах и методах ее регулирования</w:t>
      </w:r>
      <w:r>
        <w:rPr>
          <w:rFonts w:ascii="Times New Roman" w:hAnsi="Times New Roman" w:cs="Times New Roman"/>
        </w:rPr>
        <w:t xml:space="preserve">. </w:t>
      </w:r>
    </w:p>
    <w:p w:rsidR="00B06ED4" w:rsidRDefault="00B06ED4" w:rsidP="00B06ED4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Макроэкономика – раздел экономической теории, который продолжает исследовать функционирование рыночной системы, представленной виде хозяйственной де</w:t>
      </w:r>
      <w:r w:rsidR="00444032">
        <w:rPr>
          <w:rFonts w:ascii="Times New Roman" w:hAnsi="Times New Roman" w:cs="Times New Roman"/>
        </w:rPr>
        <w:t>ятельности агрегированных рынков</w:t>
      </w:r>
      <w:r>
        <w:rPr>
          <w:rFonts w:ascii="Times New Roman" w:hAnsi="Times New Roman" w:cs="Times New Roman"/>
        </w:rPr>
        <w:t>.</w:t>
      </w:r>
    </w:p>
    <w:p w:rsidR="00B06ED4" w:rsidRDefault="00B06ED4" w:rsidP="00B06ED4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Объектом анализа макроэкономики выступают проблемы, связанные с равновесием и нестабильностью: инфляция, безработица, качество и источники роста, краткосрочные экономические колебания. На этом строится анализ бюджетно-налоговой и кредитно-денежной политики с позиции различных макроэкономических школ.</w:t>
      </w:r>
    </w:p>
    <w:p w:rsidR="007D0095" w:rsidRPr="00D33401" w:rsidRDefault="00B06ED4" w:rsidP="00D33401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Изложение макроэкономической теории осуществляется с использованием широкого набора простых моделей.</w:t>
      </w:r>
    </w:p>
    <w:p w:rsidR="00EE4543" w:rsidRPr="007F72AA" w:rsidRDefault="00EE4543" w:rsidP="00EE4543">
      <w:pPr>
        <w:pStyle w:val="a5"/>
        <w:numPr>
          <w:ilvl w:val="1"/>
          <w:numId w:val="1"/>
        </w:numPr>
        <w:spacing w:after="0" w:line="360" w:lineRule="auto"/>
        <w:ind w:left="902"/>
        <w:jc w:val="both"/>
        <w:rPr>
          <w:rFonts w:ascii="Times New Roman" w:hAnsi="Times New Roman" w:cs="Times New Roman"/>
        </w:rPr>
      </w:pPr>
      <w:r w:rsidRPr="007F72AA">
        <w:rPr>
          <w:rFonts w:ascii="Times New Roman" w:hAnsi="Times New Roman" w:cs="Times New Roman"/>
          <w:b/>
        </w:rPr>
        <w:t>Задачи курса:</w:t>
      </w:r>
    </w:p>
    <w:p w:rsidR="0025782C" w:rsidRDefault="00B06ED4" w:rsidP="00D33401">
      <w:pPr>
        <w:pStyle w:val="a5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Углубить понимание студентами механизма функционирования рыночных экономических систем</w:t>
      </w:r>
      <w:r w:rsidR="0025782C">
        <w:rPr>
          <w:rFonts w:ascii="Times New Roman" w:hAnsi="Times New Roman" w:cs="Times New Roman"/>
        </w:rPr>
        <w:t>;</w:t>
      </w:r>
    </w:p>
    <w:p w:rsidR="00B06ED4" w:rsidRDefault="00B06ED4" w:rsidP="00D33401">
      <w:pPr>
        <w:pStyle w:val="a5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понимание студентами специфики метода макроэкономики;</w:t>
      </w:r>
    </w:p>
    <w:p w:rsidR="00B06ED4" w:rsidRDefault="00B06ED4" w:rsidP="00D33401">
      <w:pPr>
        <w:pStyle w:val="a5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Ознакомить с основными макроэкономическими категориями;</w:t>
      </w:r>
    </w:p>
    <w:p w:rsidR="00B06ED4" w:rsidRDefault="00B06ED4" w:rsidP="00D33401">
      <w:pPr>
        <w:pStyle w:val="a5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Сформировать у студентов понимание процесса функционирования национальной экономики как </w:t>
      </w:r>
      <w:r w:rsidR="00D33401">
        <w:rPr>
          <w:rFonts w:ascii="Times New Roman" w:hAnsi="Times New Roman" w:cs="Times New Roman"/>
        </w:rPr>
        <w:t>потоков между макроэкономическими субъектами в ходе производства, распределения и потребления благ и услуг;</w:t>
      </w:r>
    </w:p>
    <w:p w:rsidR="00D33401" w:rsidRDefault="00D33401" w:rsidP="00D33401">
      <w:pPr>
        <w:pStyle w:val="a5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Рассмотреть теории определения объемов производства и факторов, на них влияющих, а также теории экономических колебаний;</w:t>
      </w:r>
    </w:p>
    <w:p w:rsidR="00D33401" w:rsidRDefault="00D33401" w:rsidP="00D33401">
      <w:pPr>
        <w:pStyle w:val="a5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Построение формальных моделей типичного поведения на основе анализа принятия решений «агрегированными» экономическими субъектами;</w:t>
      </w:r>
    </w:p>
    <w:p w:rsidR="00D33401" w:rsidRDefault="00D33401" w:rsidP="00D33401">
      <w:pPr>
        <w:pStyle w:val="a5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механизма взаимодействия экономических субъектов и выявление последствий принимаемых ими решений;</w:t>
      </w:r>
    </w:p>
    <w:p w:rsidR="00D33401" w:rsidRDefault="00D33401" w:rsidP="00D33401">
      <w:pPr>
        <w:pStyle w:val="a5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Выявить виды и источники экономического роста;</w:t>
      </w:r>
    </w:p>
    <w:p w:rsidR="00D33401" w:rsidRDefault="00D33401" w:rsidP="00D33401">
      <w:pPr>
        <w:pStyle w:val="a5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Дать студентам понимание роли государства в стабилизации экономики и стимулировании экономического роста с позиции альтернативных направлений </w:t>
      </w:r>
      <w:r w:rsidR="00444032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школ макроэкономики;</w:t>
      </w:r>
    </w:p>
    <w:p w:rsidR="00D33401" w:rsidRDefault="00D33401" w:rsidP="00D33401">
      <w:pPr>
        <w:pStyle w:val="a5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Рассмотреть виды, инструменты и эффективность экономической политики государства;</w:t>
      </w:r>
    </w:p>
    <w:p w:rsidR="00E8696A" w:rsidRDefault="00D33401" w:rsidP="00D33401">
      <w:pPr>
        <w:pStyle w:val="a5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Научить использовать инструментарий макроэкономической теории к объяснению событий и проблем реальной экономики.</w:t>
      </w:r>
    </w:p>
    <w:p w:rsidR="00444032" w:rsidRDefault="00444032" w:rsidP="00444032">
      <w:pPr>
        <w:pStyle w:val="a5"/>
        <w:spacing w:after="0" w:line="360" w:lineRule="auto"/>
        <w:ind w:left="567"/>
        <w:jc w:val="both"/>
        <w:rPr>
          <w:rFonts w:ascii="Times New Roman" w:hAnsi="Times New Roman" w:cs="Times New Roman"/>
        </w:rPr>
      </w:pPr>
    </w:p>
    <w:p w:rsidR="00444032" w:rsidRPr="00D33401" w:rsidRDefault="00444032" w:rsidP="00444032">
      <w:pPr>
        <w:pStyle w:val="a5"/>
        <w:spacing w:after="0" w:line="360" w:lineRule="auto"/>
        <w:ind w:left="567"/>
        <w:jc w:val="both"/>
        <w:rPr>
          <w:rFonts w:ascii="Times New Roman" w:hAnsi="Times New Roman" w:cs="Times New Roman"/>
        </w:rPr>
      </w:pPr>
    </w:p>
    <w:p w:rsidR="00EE4543" w:rsidRPr="00E6055B" w:rsidRDefault="00EE4543" w:rsidP="00EE4543">
      <w:pPr>
        <w:numPr>
          <w:ilvl w:val="0"/>
          <w:numId w:val="1"/>
        </w:numPr>
        <w:tabs>
          <w:tab w:val="clear" w:pos="840"/>
          <w:tab w:val="num" w:pos="360"/>
        </w:tabs>
        <w:spacing w:after="0" w:line="360" w:lineRule="auto"/>
        <w:ind w:hanging="840"/>
        <w:rPr>
          <w:rFonts w:ascii="Times New Roman" w:hAnsi="Times New Roman" w:cs="Times New Roman"/>
          <w:sz w:val="28"/>
          <w:szCs w:val="28"/>
        </w:rPr>
      </w:pPr>
      <w:r w:rsidRPr="00E605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Место дисциплины  в структуре ООП: </w:t>
      </w:r>
    </w:p>
    <w:p w:rsidR="00EE4543" w:rsidRDefault="00EE4543" w:rsidP="00EE4543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</w:rPr>
      </w:pPr>
      <w:r w:rsidRPr="00E6055B">
        <w:rPr>
          <w:rFonts w:ascii="Times New Roman" w:hAnsi="Times New Roman" w:cs="Times New Roman"/>
          <w:b/>
        </w:rPr>
        <w:t xml:space="preserve">Требования к входным знаниям по результатам освоения предшествующих дисциплин: </w:t>
      </w:r>
    </w:p>
    <w:p w:rsidR="00E8696A" w:rsidRDefault="00404415" w:rsidP="00E10786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Макроэкономика как составная часть экономической теории служит основой для изучения других экономических дисциплин и предшествует их изучению.</w:t>
      </w:r>
    </w:p>
    <w:p w:rsidR="00404415" w:rsidRPr="003B17A7" w:rsidRDefault="00404415" w:rsidP="00E10786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Дисциплина продолжает изучение закономерностей функционирования системы рыночной экономики, начатое в курсе «Микроэкономика», перенося анализ с микр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макроуровень</w:t>
      </w:r>
      <w:proofErr w:type="spellEnd"/>
      <w:r>
        <w:rPr>
          <w:rFonts w:ascii="Times New Roman" w:hAnsi="Times New Roman" w:cs="Times New Roman"/>
        </w:rPr>
        <w:t>. При изучении макроэкономики студенты должны опираться на знания</w:t>
      </w:r>
      <w:r w:rsidR="00444032">
        <w:rPr>
          <w:rFonts w:ascii="Times New Roman" w:hAnsi="Times New Roman" w:cs="Times New Roman"/>
        </w:rPr>
        <w:t>, полученные в курсе «Микроэкономика</w:t>
      </w:r>
      <w:r>
        <w:rPr>
          <w:rFonts w:ascii="Times New Roman" w:hAnsi="Times New Roman" w:cs="Times New Roman"/>
        </w:rPr>
        <w:t>»</w:t>
      </w:r>
      <w:r w:rsidR="008E4DF9">
        <w:rPr>
          <w:rFonts w:ascii="Times New Roman" w:hAnsi="Times New Roman" w:cs="Times New Roman"/>
        </w:rPr>
        <w:t>.</w:t>
      </w:r>
    </w:p>
    <w:p w:rsidR="00EE4543" w:rsidRPr="00E6055B" w:rsidRDefault="00FA6F42" w:rsidP="00F47426">
      <w:pPr>
        <w:tabs>
          <w:tab w:val="left" w:pos="3915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EE4543" w:rsidRPr="00FA6F42" w:rsidRDefault="00EE4543" w:rsidP="00FA6F4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55B">
        <w:rPr>
          <w:rFonts w:ascii="Times New Roman" w:hAnsi="Times New Roman" w:cs="Times New Roman"/>
          <w:b/>
          <w:sz w:val="28"/>
          <w:szCs w:val="28"/>
        </w:rPr>
        <w:t>3. Требования к результатам освоения дисциплины:</w:t>
      </w:r>
    </w:p>
    <w:p w:rsidR="00766A02" w:rsidRPr="00E6055B" w:rsidRDefault="00766A02" w:rsidP="00766A02">
      <w:pPr>
        <w:pStyle w:val="a"/>
        <w:numPr>
          <w:ilvl w:val="0"/>
          <w:numId w:val="0"/>
        </w:numPr>
        <w:spacing w:line="360" w:lineRule="auto"/>
      </w:pPr>
      <w:r w:rsidRPr="00E6055B">
        <w:t>Процесс изучения дисциплины направлен на формирование следующих компетенций:</w:t>
      </w:r>
    </w:p>
    <w:p w:rsidR="008E4DF9" w:rsidRDefault="0055126F" w:rsidP="00CF415C">
      <w:pPr>
        <w:pStyle w:val="a"/>
        <w:numPr>
          <w:ilvl w:val="0"/>
          <w:numId w:val="0"/>
        </w:numPr>
        <w:spacing w:line="360" w:lineRule="auto"/>
        <w:rPr>
          <w:b/>
        </w:rPr>
      </w:pPr>
      <w:r w:rsidRPr="00E6055B">
        <w:rPr>
          <w:b/>
        </w:rPr>
        <w:t>3.1. Общекультурные компетенции:</w:t>
      </w:r>
      <w:r>
        <w:rPr>
          <w:b/>
        </w:rPr>
        <w:t xml:space="preserve"> </w:t>
      </w:r>
    </w:p>
    <w:p w:rsidR="008E4DF9" w:rsidRDefault="008E4DF9" w:rsidP="008E4DF9">
      <w:pPr>
        <w:pStyle w:val="a"/>
        <w:numPr>
          <w:ilvl w:val="0"/>
          <w:numId w:val="7"/>
        </w:numPr>
        <w:spacing w:line="360" w:lineRule="auto"/>
        <w:ind w:left="284" w:hanging="284"/>
      </w:pPr>
      <w:r w:rsidRPr="008E4DF9">
        <w:t>Владение культурой мышления</w:t>
      </w:r>
      <w:r>
        <w:t>, способность к обобщению, анализу, восприятию информации, постановке цели и выбору путей ее достижения (</w:t>
      </w:r>
      <w:r w:rsidR="00CF415C" w:rsidRPr="008E4DF9">
        <w:t>ОК</w:t>
      </w:r>
      <w:r w:rsidR="00CF415C">
        <w:t>-1</w:t>
      </w:r>
      <w:r>
        <w:t>)</w:t>
      </w:r>
      <w:r w:rsidR="00CF415C">
        <w:t xml:space="preserve">; </w:t>
      </w:r>
    </w:p>
    <w:p w:rsidR="008E4DF9" w:rsidRDefault="008E4DF9" w:rsidP="008E4DF9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>Способность понимать движущие силы и закономерности исторического процесса; события и процессы экономической истории; место и роль своей страны в истории человечества и в современном мире (</w:t>
      </w:r>
      <w:r w:rsidR="00404415">
        <w:t>ОК-3</w:t>
      </w:r>
      <w:r>
        <w:t>)</w:t>
      </w:r>
      <w:r w:rsidR="00404415">
        <w:t xml:space="preserve">; </w:t>
      </w:r>
    </w:p>
    <w:p w:rsidR="008E4DF9" w:rsidRDefault="008E4DF9" w:rsidP="008E4DF9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>Способность анализировать социально-значимые проблемы и процессы, происходящие в обществе, и прогнозировать возможное их развитие в будущем (</w:t>
      </w:r>
      <w:r w:rsidR="00CF415C">
        <w:t>ОК-4</w:t>
      </w:r>
      <w:r>
        <w:t>)</w:t>
      </w:r>
      <w:r w:rsidR="00CF415C">
        <w:t xml:space="preserve">; </w:t>
      </w:r>
    </w:p>
    <w:p w:rsidR="008E4DF9" w:rsidRDefault="008E4DF9" w:rsidP="008E4DF9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 xml:space="preserve">Способность логически верно, аргументировано и ясно </w:t>
      </w:r>
      <w:proofErr w:type="gramStart"/>
      <w:r>
        <w:t>строить</w:t>
      </w:r>
      <w:proofErr w:type="gramEnd"/>
      <w:r>
        <w:t xml:space="preserve"> устную и письменную речь (</w:t>
      </w:r>
      <w:r w:rsidR="00CF415C">
        <w:t>ОК-6</w:t>
      </w:r>
      <w:r>
        <w:t>)</w:t>
      </w:r>
      <w:r w:rsidR="00CF415C">
        <w:t xml:space="preserve">; </w:t>
      </w:r>
    </w:p>
    <w:p w:rsidR="0055126F" w:rsidRPr="00EC54C8" w:rsidRDefault="008E4DF9" w:rsidP="008E4DF9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>Способность к саморазвитию, повешению своей квалификации и мастерства (</w:t>
      </w:r>
      <w:r w:rsidR="00CF415C">
        <w:t>ОК-9</w:t>
      </w:r>
      <w:r>
        <w:t>)</w:t>
      </w:r>
      <w:r w:rsidR="00CF415C">
        <w:t>.</w:t>
      </w:r>
    </w:p>
    <w:p w:rsidR="008E4DF9" w:rsidRDefault="0055126F" w:rsidP="00CF415C">
      <w:pPr>
        <w:pStyle w:val="a"/>
        <w:numPr>
          <w:ilvl w:val="0"/>
          <w:numId w:val="0"/>
        </w:numPr>
        <w:spacing w:line="360" w:lineRule="auto"/>
        <w:rPr>
          <w:b/>
        </w:rPr>
      </w:pPr>
      <w:r w:rsidRPr="00E6055B">
        <w:rPr>
          <w:b/>
        </w:rPr>
        <w:t>3.2. Профессиональные компетенции:</w:t>
      </w:r>
      <w:r>
        <w:rPr>
          <w:b/>
        </w:rPr>
        <w:t xml:space="preserve"> </w:t>
      </w:r>
    </w:p>
    <w:p w:rsidR="00F47426" w:rsidRDefault="00F47426" w:rsidP="008E4DF9">
      <w:pPr>
        <w:pStyle w:val="a"/>
        <w:numPr>
          <w:ilvl w:val="0"/>
          <w:numId w:val="8"/>
        </w:numPr>
        <w:spacing w:line="360" w:lineRule="auto"/>
        <w:ind w:left="284" w:hanging="284"/>
      </w:pPr>
      <w:r>
        <w:t>Способность осуществлять сбор, анализ и обработку данных, необходимых для решения поставленных экономических задач (</w:t>
      </w:r>
      <w:r w:rsidR="0055126F">
        <w:t>ПК-4</w:t>
      </w:r>
      <w:r>
        <w:t>)</w:t>
      </w:r>
      <w:r w:rsidR="0055126F">
        <w:t xml:space="preserve">; </w:t>
      </w:r>
    </w:p>
    <w:p w:rsidR="00F47426" w:rsidRDefault="00F47426" w:rsidP="008E4DF9">
      <w:pPr>
        <w:pStyle w:val="a"/>
        <w:numPr>
          <w:ilvl w:val="0"/>
          <w:numId w:val="8"/>
        </w:numPr>
        <w:spacing w:line="360" w:lineRule="auto"/>
        <w:ind w:left="284" w:hanging="284"/>
      </w:pPr>
      <w:r>
        <w:t>Способность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 (</w:t>
      </w:r>
      <w:r w:rsidR="0055126F">
        <w:t>ПК-5</w:t>
      </w:r>
      <w:r>
        <w:t>)</w:t>
      </w:r>
      <w:r w:rsidR="0055126F">
        <w:t>;</w:t>
      </w:r>
      <w:r w:rsidR="00CF415C" w:rsidRPr="00CF415C">
        <w:t xml:space="preserve"> </w:t>
      </w:r>
    </w:p>
    <w:p w:rsidR="00F47426" w:rsidRDefault="00F47426" w:rsidP="008E4DF9">
      <w:pPr>
        <w:pStyle w:val="a"/>
        <w:numPr>
          <w:ilvl w:val="0"/>
          <w:numId w:val="8"/>
        </w:numPr>
        <w:spacing w:line="360" w:lineRule="auto"/>
        <w:ind w:left="284" w:hanging="284"/>
      </w:pPr>
      <w:r>
        <w:t xml:space="preserve">Способность на основе описания </w:t>
      </w:r>
      <w:proofErr w:type="gramStart"/>
      <w:r>
        <w:t>экономических процессов</w:t>
      </w:r>
      <w:proofErr w:type="gramEnd"/>
      <w:r>
        <w:t xml:space="preserve"> и явлений строить стандартные теоретические и эконометрические модели, анализировать и содержательно интерпретировать полученные результаты (</w:t>
      </w:r>
      <w:r w:rsidR="00CF415C">
        <w:t>ПК-6</w:t>
      </w:r>
      <w:r>
        <w:t>)</w:t>
      </w:r>
      <w:r w:rsidR="00CF415C">
        <w:t xml:space="preserve">; </w:t>
      </w:r>
    </w:p>
    <w:p w:rsidR="00F47426" w:rsidRDefault="00F47426" w:rsidP="008E4DF9">
      <w:pPr>
        <w:pStyle w:val="a"/>
        <w:numPr>
          <w:ilvl w:val="0"/>
          <w:numId w:val="8"/>
        </w:numPr>
        <w:spacing w:line="360" w:lineRule="auto"/>
        <w:ind w:left="284" w:hanging="284"/>
      </w:pPr>
      <w:r>
        <w:t>Способность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 (</w:t>
      </w:r>
      <w:r w:rsidR="00CF415C">
        <w:t>ПК-8</w:t>
      </w:r>
      <w:r>
        <w:t>)</w:t>
      </w:r>
      <w:r w:rsidR="00CF415C">
        <w:t xml:space="preserve">; </w:t>
      </w:r>
      <w:r w:rsidR="0055126F">
        <w:t xml:space="preserve"> </w:t>
      </w:r>
    </w:p>
    <w:p w:rsidR="001D4D5C" w:rsidRDefault="00F47426" w:rsidP="0055126F">
      <w:pPr>
        <w:pStyle w:val="a"/>
        <w:numPr>
          <w:ilvl w:val="0"/>
          <w:numId w:val="8"/>
        </w:numPr>
        <w:spacing w:line="360" w:lineRule="auto"/>
        <w:ind w:left="284" w:hanging="284"/>
      </w:pPr>
      <w:r>
        <w:lastRenderedPageBreak/>
        <w:t>Способность, используя отечественные и зарубежные источники информации, собрать необходимые данные проанализировать их и подготовить информационный обзор и аналитический отчет (</w:t>
      </w:r>
      <w:r w:rsidR="00CF415C">
        <w:t>ПК-9</w:t>
      </w:r>
      <w:r>
        <w:t>)</w:t>
      </w:r>
      <w:r w:rsidR="0055126F">
        <w:t>.</w:t>
      </w:r>
    </w:p>
    <w:p w:rsidR="00F47426" w:rsidRPr="00F47426" w:rsidRDefault="00F47426" w:rsidP="00F47426">
      <w:pPr>
        <w:pStyle w:val="a"/>
        <w:numPr>
          <w:ilvl w:val="0"/>
          <w:numId w:val="0"/>
        </w:numPr>
        <w:spacing w:line="360" w:lineRule="auto"/>
        <w:ind w:left="284"/>
      </w:pPr>
    </w:p>
    <w:p w:rsidR="00EE4543" w:rsidRPr="00E6055B" w:rsidRDefault="00EE4543" w:rsidP="00F4742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E6055B">
        <w:rPr>
          <w:rFonts w:ascii="Times New Roman" w:hAnsi="Times New Roman" w:cs="Times New Roman"/>
        </w:rPr>
        <w:t>В результате изучения дисциплины студент должен:</w:t>
      </w:r>
    </w:p>
    <w:p w:rsidR="00CF415C" w:rsidRDefault="00EE4543" w:rsidP="00F47426">
      <w:pPr>
        <w:pStyle w:val="a"/>
        <w:numPr>
          <w:ilvl w:val="0"/>
          <w:numId w:val="0"/>
        </w:numPr>
        <w:tabs>
          <w:tab w:val="left" w:pos="3255"/>
        </w:tabs>
        <w:spacing w:line="360" w:lineRule="auto"/>
        <w:rPr>
          <w:b/>
          <w:i/>
        </w:rPr>
      </w:pPr>
      <w:r w:rsidRPr="00E6055B">
        <w:rPr>
          <w:b/>
          <w:i/>
        </w:rPr>
        <w:t xml:space="preserve">Знать: </w:t>
      </w:r>
      <w:r w:rsidR="00F47426">
        <w:rPr>
          <w:b/>
          <w:i/>
        </w:rPr>
        <w:tab/>
      </w:r>
    </w:p>
    <w:p w:rsidR="00CF415C" w:rsidRDefault="00FA6F42" w:rsidP="00CF415C">
      <w:pPr>
        <w:pStyle w:val="a"/>
        <w:numPr>
          <w:ilvl w:val="0"/>
          <w:numId w:val="4"/>
        </w:numPr>
        <w:spacing w:line="360" w:lineRule="auto"/>
      </w:pPr>
      <w:r>
        <w:t xml:space="preserve">основные </w:t>
      </w:r>
      <w:r w:rsidR="00404415">
        <w:t>понятия макроэкономики и специфику метода</w:t>
      </w:r>
      <w:r w:rsidR="00CF415C">
        <w:t xml:space="preserve">; </w:t>
      </w:r>
    </w:p>
    <w:p w:rsidR="00EE4543" w:rsidRDefault="00404415" w:rsidP="00CF415C">
      <w:pPr>
        <w:pStyle w:val="a"/>
        <w:numPr>
          <w:ilvl w:val="0"/>
          <w:numId w:val="4"/>
        </w:numPr>
        <w:spacing w:line="360" w:lineRule="auto"/>
      </w:pPr>
      <w:r>
        <w:t>основные сектора экономики и их взаимосвязь;</w:t>
      </w:r>
    </w:p>
    <w:p w:rsidR="00404415" w:rsidRDefault="00404415" w:rsidP="00CF415C">
      <w:pPr>
        <w:pStyle w:val="a"/>
        <w:numPr>
          <w:ilvl w:val="0"/>
          <w:numId w:val="4"/>
        </w:numPr>
        <w:spacing w:line="360" w:lineRule="auto"/>
      </w:pPr>
      <w:r>
        <w:t>основные макроэкономические показатели и факторы на них влияющие;</w:t>
      </w:r>
    </w:p>
    <w:p w:rsidR="00404415" w:rsidRDefault="00404415" w:rsidP="00CF415C">
      <w:pPr>
        <w:pStyle w:val="a"/>
        <w:numPr>
          <w:ilvl w:val="0"/>
          <w:numId w:val="4"/>
        </w:numPr>
        <w:spacing w:line="360" w:lineRule="auto"/>
      </w:pPr>
      <w:r>
        <w:t>основные кейнсианские и неоклассические макроэкономические модели;</w:t>
      </w:r>
    </w:p>
    <w:p w:rsidR="00404415" w:rsidRDefault="00404415" w:rsidP="00CF415C">
      <w:pPr>
        <w:pStyle w:val="a"/>
        <w:numPr>
          <w:ilvl w:val="0"/>
          <w:numId w:val="4"/>
        </w:numPr>
        <w:spacing w:line="360" w:lineRule="auto"/>
      </w:pPr>
      <w:r>
        <w:t xml:space="preserve">проблемы, связанные с равновесием и нестабильностью на </w:t>
      </w:r>
      <w:proofErr w:type="spellStart"/>
      <w:r>
        <w:t>макроуровне</w:t>
      </w:r>
      <w:proofErr w:type="spellEnd"/>
      <w:r>
        <w:t>;</w:t>
      </w:r>
    </w:p>
    <w:p w:rsidR="00404415" w:rsidRDefault="00404415" w:rsidP="00CF415C">
      <w:pPr>
        <w:pStyle w:val="a"/>
        <w:numPr>
          <w:ilvl w:val="0"/>
          <w:numId w:val="4"/>
        </w:numPr>
        <w:spacing w:line="360" w:lineRule="auto"/>
      </w:pPr>
      <w:r>
        <w:t>основные цели и инструменты стабилизационной экономической политики государства, и их применение в ходе государственного регулирования рыночного хозяйства;</w:t>
      </w:r>
    </w:p>
    <w:p w:rsidR="00404415" w:rsidRDefault="00404415" w:rsidP="00CF415C">
      <w:pPr>
        <w:pStyle w:val="a"/>
        <w:numPr>
          <w:ilvl w:val="0"/>
          <w:numId w:val="4"/>
        </w:numPr>
        <w:spacing w:line="360" w:lineRule="auto"/>
      </w:pPr>
      <w:r>
        <w:t>основные закономерности функционирования открытой экономики, влияние «заграницы» на важнейшие макропараметры национальной экономики;</w:t>
      </w:r>
    </w:p>
    <w:p w:rsidR="00404415" w:rsidRPr="00EC54C8" w:rsidRDefault="00404415" w:rsidP="00CF415C">
      <w:pPr>
        <w:pStyle w:val="a"/>
        <w:numPr>
          <w:ilvl w:val="0"/>
          <w:numId w:val="4"/>
        </w:numPr>
        <w:spacing w:line="360" w:lineRule="auto"/>
      </w:pPr>
      <w:r>
        <w:t>различия интерпретации различными школами характера поведения экономических субъектов, особенностей и закономерностей функционирования отдельных рынков и характера взаимосвязи между ними, по вопросам экономической динамики.</w:t>
      </w:r>
    </w:p>
    <w:p w:rsidR="00CF415C" w:rsidRDefault="00EE4543" w:rsidP="00EE4543">
      <w:pPr>
        <w:pStyle w:val="a"/>
        <w:numPr>
          <w:ilvl w:val="0"/>
          <w:numId w:val="0"/>
        </w:numPr>
        <w:spacing w:line="360" w:lineRule="auto"/>
        <w:rPr>
          <w:b/>
          <w:i/>
        </w:rPr>
      </w:pPr>
      <w:r w:rsidRPr="00E6055B">
        <w:rPr>
          <w:b/>
          <w:i/>
        </w:rPr>
        <w:t>Уметь</w:t>
      </w:r>
      <w:r>
        <w:rPr>
          <w:b/>
          <w:i/>
        </w:rPr>
        <w:t xml:space="preserve">: </w:t>
      </w:r>
    </w:p>
    <w:p w:rsidR="00606C42" w:rsidRDefault="00606C42" w:rsidP="00CF415C">
      <w:pPr>
        <w:pStyle w:val="a"/>
        <w:numPr>
          <w:ilvl w:val="0"/>
          <w:numId w:val="5"/>
        </w:numPr>
        <w:spacing w:line="360" w:lineRule="auto"/>
      </w:pPr>
      <w:r>
        <w:t>применять изученные макроэкономические модели к анализу конкретных факторов, событий в российской экономике и экономике зарубежных стран;</w:t>
      </w:r>
    </w:p>
    <w:p w:rsidR="00606C42" w:rsidRDefault="00606C42" w:rsidP="00CF415C">
      <w:pPr>
        <w:pStyle w:val="a"/>
        <w:numPr>
          <w:ilvl w:val="0"/>
          <w:numId w:val="5"/>
        </w:numPr>
        <w:spacing w:line="360" w:lineRule="auto"/>
      </w:pPr>
      <w:r>
        <w:t>проводить сравнительный анализ основных положений альтернативных научных течений в макроэкономике;</w:t>
      </w:r>
    </w:p>
    <w:p w:rsidR="00C755F8" w:rsidRDefault="00606C42" w:rsidP="00CF415C">
      <w:pPr>
        <w:pStyle w:val="a"/>
        <w:numPr>
          <w:ilvl w:val="0"/>
          <w:numId w:val="5"/>
        </w:numPr>
        <w:spacing w:line="360" w:lineRule="auto"/>
      </w:pPr>
      <w:r>
        <w:t xml:space="preserve">оценивать влияние экономической </w:t>
      </w:r>
      <w:proofErr w:type="gramStart"/>
      <w:r>
        <w:t>политики на динамику</w:t>
      </w:r>
      <w:proofErr w:type="gramEnd"/>
      <w:r>
        <w:t xml:space="preserve"> основных </w:t>
      </w:r>
      <w:r w:rsidR="00C755F8">
        <w:t>макроэкономических показателей, различая реальные и номинальные величины;</w:t>
      </w:r>
    </w:p>
    <w:p w:rsidR="00EE4543" w:rsidRPr="00EC54C8" w:rsidRDefault="00C755F8" w:rsidP="00CF415C">
      <w:pPr>
        <w:pStyle w:val="a"/>
        <w:numPr>
          <w:ilvl w:val="0"/>
          <w:numId w:val="5"/>
        </w:numPr>
        <w:spacing w:line="360" w:lineRule="auto"/>
      </w:pPr>
      <w:r>
        <w:t xml:space="preserve">анализировать сравнительную эффективность </w:t>
      </w:r>
      <w:proofErr w:type="gramStart"/>
      <w:r>
        <w:t>бюджетно-налоговой</w:t>
      </w:r>
      <w:proofErr w:type="gramEnd"/>
      <w:r>
        <w:t xml:space="preserve"> и кредитно-денежной политик в коротком и длительном периодах</w:t>
      </w:r>
      <w:r w:rsidR="00EE4543">
        <w:t>.</w:t>
      </w:r>
    </w:p>
    <w:p w:rsidR="00C755F8" w:rsidRDefault="00EE4543" w:rsidP="00EE4543">
      <w:pPr>
        <w:pStyle w:val="a"/>
        <w:numPr>
          <w:ilvl w:val="0"/>
          <w:numId w:val="0"/>
        </w:numPr>
        <w:spacing w:line="360" w:lineRule="auto"/>
      </w:pPr>
      <w:r w:rsidRPr="00E6055B">
        <w:rPr>
          <w:b/>
          <w:i/>
        </w:rPr>
        <w:t>Владеть</w:t>
      </w:r>
      <w:r w:rsidRPr="00E6055B">
        <w:rPr>
          <w:i/>
        </w:rPr>
        <w:t>:</w:t>
      </w:r>
    </w:p>
    <w:p w:rsidR="00C755F8" w:rsidRDefault="00C755F8" w:rsidP="00C755F8">
      <w:pPr>
        <w:pStyle w:val="a"/>
        <w:numPr>
          <w:ilvl w:val="0"/>
          <w:numId w:val="6"/>
        </w:numPr>
        <w:spacing w:line="360" w:lineRule="auto"/>
      </w:pPr>
      <w:r>
        <w:t>терминологией макроэкономики;</w:t>
      </w:r>
    </w:p>
    <w:p w:rsidR="00C755F8" w:rsidRDefault="00C755F8" w:rsidP="00C755F8">
      <w:pPr>
        <w:pStyle w:val="a"/>
        <w:numPr>
          <w:ilvl w:val="0"/>
          <w:numId w:val="6"/>
        </w:numPr>
        <w:spacing w:line="360" w:lineRule="auto"/>
      </w:pPr>
      <w:r>
        <w:t>инструментарием анализа фактической макроэкономической информации;</w:t>
      </w:r>
    </w:p>
    <w:p w:rsidR="00C755F8" w:rsidRDefault="00C755F8" w:rsidP="00C755F8">
      <w:pPr>
        <w:pStyle w:val="a"/>
        <w:numPr>
          <w:ilvl w:val="0"/>
          <w:numId w:val="6"/>
        </w:numPr>
        <w:spacing w:line="360" w:lineRule="auto"/>
      </w:pPr>
      <w:r>
        <w:t>методами определения (расчета) основных показателей результатов функционирования макроэкономики;</w:t>
      </w:r>
    </w:p>
    <w:p w:rsidR="00EE4543" w:rsidRPr="00E6055B" w:rsidRDefault="00C755F8" w:rsidP="00C755F8">
      <w:pPr>
        <w:pStyle w:val="a"/>
        <w:numPr>
          <w:ilvl w:val="0"/>
          <w:numId w:val="6"/>
        </w:numPr>
        <w:spacing w:line="360" w:lineRule="auto"/>
      </w:pPr>
      <w:r>
        <w:lastRenderedPageBreak/>
        <w:t>информацией о состоянии экономики России в свете изучаемых в курсе макроэкономики проблем</w:t>
      </w:r>
      <w:r w:rsidR="00EE4543">
        <w:t>.</w:t>
      </w:r>
    </w:p>
    <w:p w:rsidR="00EE4543" w:rsidRPr="00E6055B" w:rsidRDefault="00EE4543" w:rsidP="00EE4543">
      <w:pPr>
        <w:spacing w:line="360" w:lineRule="auto"/>
        <w:rPr>
          <w:rFonts w:ascii="Times New Roman" w:hAnsi="Times New Roman" w:cs="Times New Roman"/>
          <w:b/>
        </w:rPr>
      </w:pPr>
    </w:p>
    <w:p w:rsidR="00EE4543" w:rsidRPr="00E6055B" w:rsidRDefault="00EE4543" w:rsidP="00EE454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6055B">
        <w:rPr>
          <w:rFonts w:ascii="Times New Roman" w:hAnsi="Times New Roman" w:cs="Times New Roman"/>
          <w:b/>
          <w:sz w:val="28"/>
          <w:szCs w:val="28"/>
        </w:rPr>
        <w:t>4. Объем дисциплины и виды учебной работы</w:t>
      </w:r>
    </w:p>
    <w:tbl>
      <w:tblPr>
        <w:tblW w:w="9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89"/>
        <w:gridCol w:w="1330"/>
        <w:gridCol w:w="685"/>
        <w:gridCol w:w="685"/>
        <w:gridCol w:w="685"/>
        <w:gridCol w:w="701"/>
      </w:tblGrid>
      <w:tr w:rsidR="00EE4543" w:rsidRPr="00E6055B" w:rsidTr="00B770B5">
        <w:trPr>
          <w:trHeight w:val="219"/>
        </w:trPr>
        <w:tc>
          <w:tcPr>
            <w:tcW w:w="54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E4543" w:rsidRPr="00E6055B" w:rsidRDefault="00EE4543" w:rsidP="00B770B5">
            <w:pPr>
              <w:pStyle w:val="a4"/>
              <w:spacing w:line="360" w:lineRule="auto"/>
              <w:jc w:val="center"/>
            </w:pPr>
            <w:r w:rsidRPr="00E6055B">
              <w:t>Вид учебной работы</w:t>
            </w:r>
          </w:p>
          <w:p w:rsidR="00EE4543" w:rsidRPr="00E6055B" w:rsidRDefault="00EE4543" w:rsidP="00B770B5">
            <w:pPr>
              <w:pStyle w:val="a4"/>
              <w:spacing w:line="360" w:lineRule="auto"/>
              <w:jc w:val="center"/>
              <w:rPr>
                <w:i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:rsidR="00EE4543" w:rsidRPr="00E6055B" w:rsidRDefault="00EE4543" w:rsidP="00B770B5">
            <w:pPr>
              <w:pStyle w:val="a4"/>
              <w:jc w:val="center"/>
            </w:pPr>
            <w:r w:rsidRPr="00E6055B">
              <w:t>Всего часов/ зачетных единиц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43" w:rsidRPr="00E6055B" w:rsidRDefault="00EE4543" w:rsidP="00B770B5">
            <w:pPr>
              <w:pStyle w:val="a4"/>
              <w:spacing w:line="360" w:lineRule="auto"/>
              <w:jc w:val="center"/>
            </w:pPr>
            <w:r w:rsidRPr="00E6055B">
              <w:t>Семестры</w:t>
            </w:r>
          </w:p>
        </w:tc>
      </w:tr>
      <w:tr w:rsidR="00EE4543" w:rsidRPr="00E6055B" w:rsidTr="00B770B5">
        <w:trPr>
          <w:trHeight w:val="234"/>
        </w:trPr>
        <w:tc>
          <w:tcPr>
            <w:tcW w:w="5489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:rsidR="00EE4543" w:rsidRPr="00E6055B" w:rsidRDefault="00EE4543" w:rsidP="00B770B5">
            <w:pPr>
              <w:pStyle w:val="a4"/>
              <w:spacing w:line="360" w:lineRule="auto"/>
            </w:pPr>
          </w:p>
        </w:tc>
        <w:tc>
          <w:tcPr>
            <w:tcW w:w="1330" w:type="dxa"/>
            <w:vMerge/>
            <w:tcBorders>
              <w:bottom w:val="single" w:sz="6" w:space="0" w:color="auto"/>
            </w:tcBorders>
          </w:tcPr>
          <w:p w:rsidR="00EE4543" w:rsidRPr="00E6055B" w:rsidRDefault="00EE4543" w:rsidP="00B770B5">
            <w:pPr>
              <w:pStyle w:val="a4"/>
              <w:spacing w:line="360" w:lineRule="auto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543" w:rsidRPr="00E6055B" w:rsidRDefault="00C755F8" w:rsidP="00B770B5">
            <w:pPr>
              <w:pStyle w:val="a4"/>
              <w:spacing w:line="360" w:lineRule="auto"/>
              <w:jc w:val="center"/>
            </w:pPr>
            <w: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543" w:rsidRPr="00E6055B" w:rsidRDefault="00C755F8" w:rsidP="00B770B5">
            <w:pPr>
              <w:pStyle w:val="a4"/>
              <w:spacing w:line="360" w:lineRule="auto"/>
            </w:pPr>
            <w: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543" w:rsidRPr="00E6055B" w:rsidRDefault="00EE4543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543" w:rsidRPr="00E6055B" w:rsidRDefault="00EE4543" w:rsidP="00B770B5">
            <w:pPr>
              <w:pStyle w:val="a4"/>
              <w:spacing w:line="360" w:lineRule="auto"/>
            </w:pPr>
          </w:p>
        </w:tc>
      </w:tr>
      <w:tr w:rsidR="000816B9" w:rsidRPr="00E6055B" w:rsidTr="00B770B5">
        <w:trPr>
          <w:trHeight w:val="424"/>
        </w:trPr>
        <w:tc>
          <w:tcPr>
            <w:tcW w:w="5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</w:pPr>
            <w:r w:rsidRPr="00E6055B">
              <w:rPr>
                <w:b/>
              </w:rPr>
              <w:t>Аудиторные занятия (всего), в том числе</w:t>
            </w:r>
          </w:p>
        </w:tc>
        <w:tc>
          <w:tcPr>
            <w:tcW w:w="13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C755F8" w:rsidP="00B770B5">
            <w:pPr>
              <w:pStyle w:val="a4"/>
              <w:spacing w:line="360" w:lineRule="auto"/>
              <w:jc w:val="center"/>
            </w:pPr>
            <w:r>
              <w:t>127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C755F8" w:rsidP="00B770B5">
            <w:pPr>
              <w:pStyle w:val="a4"/>
              <w:spacing w:line="360" w:lineRule="auto"/>
              <w:jc w:val="center"/>
            </w:pPr>
            <w:r>
              <w:t>51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C755F8" w:rsidP="00B770B5">
            <w:pPr>
              <w:pStyle w:val="a4"/>
              <w:spacing w:line="360" w:lineRule="auto"/>
            </w:pPr>
            <w:r>
              <w:t>76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</w:tr>
      <w:tr w:rsidR="000816B9" w:rsidRPr="00E6055B" w:rsidTr="00B770B5">
        <w:tc>
          <w:tcPr>
            <w:tcW w:w="5489" w:type="dxa"/>
            <w:tcBorders>
              <w:left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</w:pPr>
            <w:r w:rsidRPr="00E6055B">
              <w:t>Лекции</w:t>
            </w:r>
          </w:p>
        </w:tc>
        <w:tc>
          <w:tcPr>
            <w:tcW w:w="1330" w:type="dxa"/>
          </w:tcPr>
          <w:p w:rsidR="000816B9" w:rsidRPr="00E6055B" w:rsidRDefault="00FF2D47" w:rsidP="00B770B5">
            <w:pPr>
              <w:pStyle w:val="a4"/>
              <w:spacing w:line="360" w:lineRule="auto"/>
              <w:jc w:val="center"/>
            </w:pPr>
            <w:r>
              <w:t>55</w:t>
            </w:r>
          </w:p>
        </w:tc>
        <w:tc>
          <w:tcPr>
            <w:tcW w:w="685" w:type="dxa"/>
          </w:tcPr>
          <w:p w:rsidR="000816B9" w:rsidRPr="00E6055B" w:rsidRDefault="00C755F8" w:rsidP="00B770B5">
            <w:pPr>
              <w:pStyle w:val="a4"/>
              <w:spacing w:line="360" w:lineRule="auto"/>
              <w:jc w:val="center"/>
            </w:pPr>
            <w:r>
              <w:t>17</w:t>
            </w:r>
          </w:p>
        </w:tc>
        <w:tc>
          <w:tcPr>
            <w:tcW w:w="685" w:type="dxa"/>
          </w:tcPr>
          <w:p w:rsidR="000816B9" w:rsidRPr="00E6055B" w:rsidRDefault="00C755F8" w:rsidP="00B770B5">
            <w:pPr>
              <w:pStyle w:val="a4"/>
              <w:spacing w:line="360" w:lineRule="auto"/>
            </w:pPr>
            <w:r>
              <w:t>38</w:t>
            </w:r>
          </w:p>
        </w:tc>
        <w:tc>
          <w:tcPr>
            <w:tcW w:w="685" w:type="dxa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</w:tr>
      <w:tr w:rsidR="000816B9" w:rsidRPr="00E6055B" w:rsidTr="00B770B5">
        <w:tc>
          <w:tcPr>
            <w:tcW w:w="5489" w:type="dxa"/>
            <w:tcBorders>
              <w:left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</w:pPr>
            <w:r w:rsidRPr="00E6055B">
              <w:t>Практические занятия (ПЗ)</w:t>
            </w:r>
          </w:p>
        </w:tc>
        <w:tc>
          <w:tcPr>
            <w:tcW w:w="1330" w:type="dxa"/>
          </w:tcPr>
          <w:p w:rsidR="000816B9" w:rsidRPr="00E6055B" w:rsidRDefault="00C755F8" w:rsidP="00B770B5">
            <w:pPr>
              <w:pStyle w:val="a4"/>
              <w:spacing w:line="360" w:lineRule="auto"/>
              <w:jc w:val="center"/>
            </w:pPr>
            <w:r>
              <w:t>72</w:t>
            </w:r>
          </w:p>
        </w:tc>
        <w:tc>
          <w:tcPr>
            <w:tcW w:w="685" w:type="dxa"/>
          </w:tcPr>
          <w:p w:rsidR="000816B9" w:rsidRPr="00E6055B" w:rsidRDefault="00C755F8" w:rsidP="00B770B5">
            <w:pPr>
              <w:pStyle w:val="a4"/>
              <w:spacing w:line="360" w:lineRule="auto"/>
              <w:jc w:val="center"/>
            </w:pPr>
            <w:r>
              <w:t>34</w:t>
            </w:r>
          </w:p>
        </w:tc>
        <w:tc>
          <w:tcPr>
            <w:tcW w:w="685" w:type="dxa"/>
          </w:tcPr>
          <w:p w:rsidR="000816B9" w:rsidRPr="00E6055B" w:rsidRDefault="00C755F8" w:rsidP="00B770B5">
            <w:pPr>
              <w:pStyle w:val="a4"/>
              <w:spacing w:line="360" w:lineRule="auto"/>
            </w:pPr>
            <w:r>
              <w:t>38</w:t>
            </w:r>
          </w:p>
        </w:tc>
        <w:tc>
          <w:tcPr>
            <w:tcW w:w="685" w:type="dxa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</w:tr>
      <w:tr w:rsidR="000816B9" w:rsidRPr="00E6055B" w:rsidTr="00B770B5">
        <w:tc>
          <w:tcPr>
            <w:tcW w:w="5489" w:type="dxa"/>
            <w:tcBorders>
              <w:left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</w:pPr>
            <w:r w:rsidRPr="00E6055B">
              <w:t>Семинары (С)</w:t>
            </w:r>
          </w:p>
        </w:tc>
        <w:tc>
          <w:tcPr>
            <w:tcW w:w="1330" w:type="dxa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685" w:type="dxa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</w:tr>
      <w:tr w:rsidR="000816B9" w:rsidRPr="00E6055B" w:rsidTr="00B770B5">
        <w:tc>
          <w:tcPr>
            <w:tcW w:w="5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  <w:rPr>
                <w:b/>
              </w:rPr>
            </w:pPr>
            <w:r w:rsidRPr="00E6055B">
              <w:rPr>
                <w:b/>
              </w:rPr>
              <w:t>Самостоятельная работа  (всего), в том числе</w:t>
            </w:r>
          </w:p>
        </w:tc>
        <w:tc>
          <w:tcPr>
            <w:tcW w:w="13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C755F8" w:rsidP="00B770B5">
            <w:pPr>
              <w:pStyle w:val="a4"/>
              <w:spacing w:line="360" w:lineRule="auto"/>
              <w:jc w:val="center"/>
            </w:pPr>
            <w:r>
              <w:t>161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</w:tr>
      <w:tr w:rsidR="000816B9" w:rsidRPr="00E6055B" w:rsidTr="00B770B5">
        <w:trPr>
          <w:trHeight w:val="418"/>
        </w:trPr>
        <w:tc>
          <w:tcPr>
            <w:tcW w:w="548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</w:pPr>
            <w:r w:rsidRPr="00E6055B">
              <w:t>Общая трудоемкость</w:t>
            </w:r>
            <w:proofErr w:type="gramStart"/>
            <w:r w:rsidRPr="00E6055B">
              <w:t xml:space="preserve"> :</w:t>
            </w:r>
            <w:proofErr w:type="gramEnd"/>
            <w:r>
              <w:t xml:space="preserve">  </w:t>
            </w:r>
            <w:r w:rsidRPr="00E6055B">
              <w:t xml:space="preserve">  часы</w:t>
            </w:r>
          </w:p>
          <w:p w:rsidR="000816B9" w:rsidRPr="00E6055B" w:rsidRDefault="000816B9" w:rsidP="00B770B5">
            <w:pPr>
              <w:pStyle w:val="a4"/>
              <w:spacing w:line="360" w:lineRule="auto"/>
            </w:pPr>
            <w:r w:rsidRPr="00E6055B">
              <w:t xml:space="preserve">           </w:t>
            </w:r>
            <w:r>
              <w:t xml:space="preserve">                               </w:t>
            </w:r>
            <w:r w:rsidRPr="00E6055B">
              <w:t>зачетные единицы</w:t>
            </w:r>
          </w:p>
        </w:tc>
        <w:tc>
          <w:tcPr>
            <w:tcW w:w="133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0816B9" w:rsidRPr="00E6055B" w:rsidRDefault="00FF2D47" w:rsidP="00B770B5">
            <w:pPr>
              <w:pStyle w:val="a4"/>
              <w:spacing w:line="360" w:lineRule="auto"/>
              <w:jc w:val="center"/>
            </w:pPr>
            <w:r>
              <w:t>288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6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</w:tr>
      <w:tr w:rsidR="000816B9" w:rsidRPr="00E6055B" w:rsidTr="00B770B5">
        <w:trPr>
          <w:trHeight w:val="345"/>
        </w:trPr>
        <w:tc>
          <w:tcPr>
            <w:tcW w:w="5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0816B9" w:rsidRPr="00E6055B" w:rsidRDefault="00C755F8" w:rsidP="00B770B5">
            <w:pPr>
              <w:pStyle w:val="a4"/>
              <w:spacing w:line="360" w:lineRule="auto"/>
              <w:jc w:val="center"/>
            </w:pPr>
            <w:r>
              <w:t>8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</w:tr>
    </w:tbl>
    <w:p w:rsidR="00EE4543" w:rsidRDefault="00EE4543" w:rsidP="00EE4543">
      <w:pPr>
        <w:jc w:val="right"/>
      </w:pPr>
    </w:p>
    <w:p w:rsidR="00EE4543" w:rsidRDefault="00EE4543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543" w:rsidRPr="00006A73" w:rsidRDefault="00EE4543" w:rsidP="00EE4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 рабочей программы                               </w:t>
      </w:r>
      <w:r w:rsidR="00FF2D47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D47">
        <w:rPr>
          <w:rFonts w:ascii="Times New Roman" w:hAnsi="Times New Roman" w:cs="Times New Roman"/>
          <w:sz w:val="24"/>
          <w:szCs w:val="24"/>
        </w:rPr>
        <w:t>преподаватель Шильникова И.Б.</w:t>
      </w:r>
    </w:p>
    <w:p w:rsidR="00B031D3" w:rsidRDefault="00B031D3"/>
    <w:sectPr w:rsidR="00B031D3" w:rsidSect="00E6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62F"/>
    <w:multiLevelType w:val="hybridMultilevel"/>
    <w:tmpl w:val="8430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147D5"/>
    <w:multiLevelType w:val="hybridMultilevel"/>
    <w:tmpl w:val="D16EF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D2C84"/>
    <w:multiLevelType w:val="hybridMultilevel"/>
    <w:tmpl w:val="FE220CB4"/>
    <w:lvl w:ilvl="0" w:tplc="04190011">
      <w:start w:val="1"/>
      <w:numFmt w:val="decimal"/>
      <w:pStyle w:val="a"/>
      <w:lvlText w:val="%1)"/>
      <w:lvlJc w:val="left"/>
      <w:pPr>
        <w:ind w:left="1202" w:hanging="360"/>
      </w:p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">
    <w:nsid w:val="5A5B1A85"/>
    <w:multiLevelType w:val="hybridMultilevel"/>
    <w:tmpl w:val="50FAF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E71AE"/>
    <w:multiLevelType w:val="hybridMultilevel"/>
    <w:tmpl w:val="F3A0D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770592"/>
    <w:multiLevelType w:val="hybridMultilevel"/>
    <w:tmpl w:val="A56CB4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F26510"/>
    <w:multiLevelType w:val="multilevel"/>
    <w:tmpl w:val="B61A87A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7">
    <w:nsid w:val="7FA81878"/>
    <w:multiLevelType w:val="hybridMultilevel"/>
    <w:tmpl w:val="BC3AB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543"/>
    <w:rsid w:val="000360F8"/>
    <w:rsid w:val="00071050"/>
    <w:rsid w:val="000816B9"/>
    <w:rsid w:val="000D18FD"/>
    <w:rsid w:val="001D4D5C"/>
    <w:rsid w:val="00214720"/>
    <w:rsid w:val="0025782C"/>
    <w:rsid w:val="002B4366"/>
    <w:rsid w:val="00404415"/>
    <w:rsid w:val="00444032"/>
    <w:rsid w:val="004F7157"/>
    <w:rsid w:val="0055126F"/>
    <w:rsid w:val="00606C42"/>
    <w:rsid w:val="0067101A"/>
    <w:rsid w:val="00766A02"/>
    <w:rsid w:val="007D0095"/>
    <w:rsid w:val="007D047C"/>
    <w:rsid w:val="008E4DF9"/>
    <w:rsid w:val="00B031D3"/>
    <w:rsid w:val="00B06ED4"/>
    <w:rsid w:val="00B40384"/>
    <w:rsid w:val="00C755F8"/>
    <w:rsid w:val="00CF415C"/>
    <w:rsid w:val="00D33401"/>
    <w:rsid w:val="00DD171B"/>
    <w:rsid w:val="00DF7CD2"/>
    <w:rsid w:val="00E10786"/>
    <w:rsid w:val="00E8696A"/>
    <w:rsid w:val="00EE4543"/>
    <w:rsid w:val="00F47426"/>
    <w:rsid w:val="00FA6F42"/>
    <w:rsid w:val="00FD5E7F"/>
    <w:rsid w:val="00FF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454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EE4543"/>
    <w:pPr>
      <w:numPr>
        <w:numId w:val="2"/>
      </w:numPr>
      <w:tabs>
        <w:tab w:val="num" w:pos="360"/>
        <w:tab w:val="num" w:pos="756"/>
      </w:tabs>
      <w:spacing w:after="0" w:line="312" w:lineRule="auto"/>
      <w:ind w:left="756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Для таблиц"/>
    <w:basedOn w:val="a0"/>
    <w:rsid w:val="00EE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EE45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ХГАЭП</Company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17</cp:revision>
  <dcterms:created xsi:type="dcterms:W3CDTF">2011-01-17T06:32:00Z</dcterms:created>
  <dcterms:modified xsi:type="dcterms:W3CDTF">2011-01-24T22:32:00Z</dcterms:modified>
</cp:coreProperties>
</file>