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высшего профессионального образования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«Хабаровская государственная академия экономики и права»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 Кафедра логистики и коммерции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УТВЕРЖДАЮ</w:t>
      </w: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Первый проректор по учебной работе</w:t>
      </w: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___________________И.Б. Миронова</w:t>
      </w: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«____»___________________2011 г.</w:t>
      </w: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BF7EC0" w:rsidRPr="00BA040A" w:rsidRDefault="00BF7EC0" w:rsidP="00BF7EC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Электронная коммерция</w:t>
      </w:r>
    </w:p>
    <w:p w:rsidR="00BF7EC0" w:rsidRPr="00D9234E" w:rsidRDefault="00BF7EC0" w:rsidP="00BF7EC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направлению 100700</w:t>
      </w:r>
      <w:r w:rsidRPr="00BA040A">
        <w:rPr>
          <w:rFonts w:ascii="Times New Roman" w:hAnsi="Times New Roman"/>
          <w:sz w:val="26"/>
          <w:szCs w:val="26"/>
        </w:rPr>
        <w:t>.6</w:t>
      </w:r>
      <w:r>
        <w:rPr>
          <w:rFonts w:ascii="Times New Roman" w:hAnsi="Times New Roman"/>
          <w:sz w:val="26"/>
          <w:szCs w:val="26"/>
        </w:rPr>
        <w:t>2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«Торговое дело»</w:t>
      </w:r>
    </w:p>
    <w:p w:rsidR="00BF7EC0" w:rsidRPr="00BA040A" w:rsidRDefault="00BF7EC0" w:rsidP="00BF7EC0">
      <w:pPr>
        <w:spacing w:after="0" w:line="36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профиль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«Коммерция» </w:t>
      </w:r>
    </w:p>
    <w:p w:rsidR="00BF7EC0" w:rsidRPr="00BA040A" w:rsidRDefault="00BF7EC0" w:rsidP="00BF7EC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очной формы обучения</w:t>
      </w: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Default="00BF7EC0" w:rsidP="00BF7E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EC0" w:rsidRPr="00BA040A" w:rsidRDefault="00BF7EC0" w:rsidP="00BF7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Хабаровск 2011</w:t>
      </w:r>
    </w:p>
    <w:p w:rsidR="00BF7EC0" w:rsidRPr="00BA040A" w:rsidRDefault="00BF7EC0" w:rsidP="00BF7EC0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>
        <w:lastRenderedPageBreak/>
        <w:t xml:space="preserve">     </w:t>
      </w:r>
      <w:r w:rsidRPr="00BA040A">
        <w:rPr>
          <w:rFonts w:ascii="Times New Roman" w:hAnsi="Times New Roman"/>
          <w:b/>
        </w:rPr>
        <w:t>1. Цели и задачи дисциплины:</w:t>
      </w:r>
    </w:p>
    <w:p w:rsidR="00BF7EC0" w:rsidRDefault="00BF7EC0" w:rsidP="00BF7E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F6E24">
        <w:rPr>
          <w:rFonts w:ascii="Times New Roman" w:hAnsi="Times New Roman"/>
          <w:b/>
          <w:sz w:val="24"/>
          <w:szCs w:val="24"/>
        </w:rPr>
        <w:t xml:space="preserve">1.1. Цели </w:t>
      </w:r>
      <w:r w:rsidRPr="00BF7EC0">
        <w:rPr>
          <w:rFonts w:ascii="Times New Roman" w:hAnsi="Times New Roman"/>
          <w:b/>
          <w:sz w:val="24"/>
          <w:szCs w:val="24"/>
        </w:rPr>
        <w:t>дисциплины:</w:t>
      </w:r>
      <w:r w:rsidRPr="00BF7EC0">
        <w:rPr>
          <w:rFonts w:ascii="Times New Roman" w:hAnsi="Times New Roman"/>
          <w:sz w:val="24"/>
          <w:szCs w:val="24"/>
        </w:rPr>
        <w:t xml:space="preserve"> </w:t>
      </w:r>
      <w:r w:rsidRPr="00BF7EC0">
        <w:rPr>
          <w:rFonts w:ascii="Times New Roman" w:hAnsi="Times New Roman"/>
          <w:color w:val="000000"/>
          <w:sz w:val="24"/>
          <w:szCs w:val="24"/>
        </w:rPr>
        <w:t xml:space="preserve">овладение студентами системой знаний по дисциплине «электронная коммерция», позволяющей свободно ориентироваться и работать в условиях реально действующей экономики. </w:t>
      </w:r>
    </w:p>
    <w:p w:rsidR="00BF7EC0" w:rsidRPr="00BF7EC0" w:rsidRDefault="00BF7EC0" w:rsidP="00BF7E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F7EC0">
        <w:rPr>
          <w:rFonts w:ascii="Times New Roman" w:hAnsi="Times New Roman"/>
          <w:b/>
          <w:sz w:val="24"/>
          <w:szCs w:val="24"/>
        </w:rPr>
        <w:t xml:space="preserve">1.2.  Задачи курса: </w:t>
      </w:r>
    </w:p>
    <w:p w:rsidR="00E6624F" w:rsidRPr="00E6624F" w:rsidRDefault="00E6624F" w:rsidP="00E6624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color w:val="000000"/>
          <w:sz w:val="24"/>
          <w:szCs w:val="24"/>
        </w:rPr>
        <w:t>выявить генезис, состо</w:t>
      </w:r>
      <w:r w:rsidRPr="00E6624F">
        <w:rPr>
          <w:rFonts w:ascii="Times New Roman" w:hAnsi="Times New Roman"/>
          <w:color w:val="000000"/>
          <w:sz w:val="24"/>
          <w:szCs w:val="24"/>
        </w:rPr>
        <w:softHyphen/>
        <w:t xml:space="preserve">яние, проблемы и тенденции в развитии электронной коммерции, </w:t>
      </w:r>
    </w:p>
    <w:p w:rsidR="00E6624F" w:rsidRPr="00E6624F" w:rsidRDefault="00E6624F" w:rsidP="00E6624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color w:val="000000"/>
          <w:sz w:val="24"/>
          <w:szCs w:val="24"/>
        </w:rPr>
        <w:t>изучить по</w:t>
      </w:r>
      <w:r w:rsidRPr="00E6624F">
        <w:rPr>
          <w:rFonts w:ascii="Times New Roman" w:hAnsi="Times New Roman"/>
          <w:color w:val="000000"/>
          <w:sz w:val="24"/>
          <w:szCs w:val="24"/>
        </w:rPr>
        <w:softHyphen/>
        <w:t xml:space="preserve">нятийный аппарат, инструментарий и классификацию систем, </w:t>
      </w:r>
    </w:p>
    <w:p w:rsidR="00E6624F" w:rsidRPr="00E6624F" w:rsidRDefault="00E6624F" w:rsidP="00E6624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color w:val="000000"/>
          <w:sz w:val="24"/>
          <w:szCs w:val="24"/>
        </w:rPr>
        <w:t xml:space="preserve">познакомить с принципами оценки эффективности и обеспечения безопасности электронной коммерции, </w:t>
      </w:r>
    </w:p>
    <w:p w:rsidR="00E6624F" w:rsidRPr="00E6624F" w:rsidRDefault="00E6624F" w:rsidP="00E6624F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овладеть</w:t>
      </w:r>
      <w:r w:rsidRPr="00E6624F">
        <w:rPr>
          <w:rFonts w:ascii="Times New Roman" w:hAnsi="Times New Roman"/>
          <w:color w:val="000000"/>
          <w:sz w:val="24"/>
          <w:szCs w:val="24"/>
        </w:rPr>
        <w:t xml:space="preserve"> приемами и правилами маркетинговых коммуникаций в Интернет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6624F">
        <w:rPr>
          <w:rFonts w:ascii="Times New Roman" w:hAnsi="Times New Roman"/>
          <w:color w:val="000000"/>
          <w:sz w:val="24"/>
          <w:szCs w:val="24"/>
        </w:rPr>
        <w:t>.</w:t>
      </w:r>
    </w:p>
    <w:p w:rsidR="00BF7EC0" w:rsidRPr="009F6E24" w:rsidRDefault="00BF7EC0" w:rsidP="00E6624F">
      <w:pPr>
        <w:autoSpaceDE w:val="0"/>
        <w:autoSpaceDN w:val="0"/>
        <w:adjustRightInd w:val="0"/>
        <w:spacing w:after="0" w:line="240" w:lineRule="auto"/>
        <w:ind w:firstLine="349"/>
        <w:rPr>
          <w:rFonts w:ascii="Times New Roman" w:hAnsi="Times New Roman"/>
          <w:noProof/>
          <w:sz w:val="24"/>
          <w:szCs w:val="24"/>
        </w:rPr>
      </w:pPr>
      <w:r w:rsidRPr="009F6E24">
        <w:rPr>
          <w:rFonts w:ascii="Times New Roman" w:hAnsi="Times New Roman"/>
          <w:b/>
          <w:noProof/>
          <w:sz w:val="24"/>
          <w:szCs w:val="24"/>
        </w:rPr>
        <w:t>Предметом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д</w:t>
      </w:r>
      <w:r w:rsidRPr="009F6E24">
        <w:rPr>
          <w:rFonts w:ascii="Times New Roman" w:hAnsi="Times New Roman"/>
          <w:noProof/>
          <w:sz w:val="24"/>
          <w:szCs w:val="24"/>
        </w:rPr>
        <w:t xml:space="preserve">исциплины </w:t>
      </w:r>
      <w:r w:rsidRPr="009F6E24">
        <w:rPr>
          <w:rFonts w:ascii="Times New Roman" w:hAnsi="Times New Roman"/>
          <w:sz w:val="24"/>
          <w:szCs w:val="24"/>
        </w:rPr>
        <w:t>«</w:t>
      </w:r>
      <w:r w:rsidR="00E6624F">
        <w:rPr>
          <w:rFonts w:ascii="Times New Roman" w:hAnsi="Times New Roman"/>
          <w:noProof/>
          <w:sz w:val="24"/>
          <w:szCs w:val="24"/>
        </w:rPr>
        <w:t>Электронная коммерция</w:t>
      </w:r>
      <w:r w:rsidRPr="009F6E24">
        <w:rPr>
          <w:rFonts w:ascii="Times New Roman" w:hAnsi="Times New Roman"/>
          <w:noProof/>
          <w:sz w:val="24"/>
          <w:szCs w:val="24"/>
        </w:rPr>
        <w:t xml:space="preserve">» </w:t>
      </w:r>
      <w:r w:rsidRPr="009F6E24">
        <w:rPr>
          <w:rFonts w:ascii="Times New Roman" w:hAnsi="Times New Roman"/>
          <w:sz w:val="24"/>
          <w:szCs w:val="24"/>
        </w:rPr>
        <w:t>я</w:t>
      </w:r>
      <w:r w:rsidRPr="009F6E24">
        <w:rPr>
          <w:rFonts w:ascii="Times New Roman" w:hAnsi="Times New Roman"/>
          <w:noProof/>
          <w:sz w:val="24"/>
          <w:szCs w:val="24"/>
        </w:rPr>
        <w:t xml:space="preserve">вляется изучение </w:t>
      </w:r>
      <w:proofErr w:type="gramStart"/>
      <w:r w:rsidRPr="009F6E24">
        <w:rPr>
          <w:rFonts w:ascii="Times New Roman" w:hAnsi="Times New Roman"/>
          <w:sz w:val="24"/>
          <w:szCs w:val="24"/>
        </w:rPr>
        <w:t>о</w:t>
      </w:r>
      <w:r w:rsidRPr="009F6E24">
        <w:rPr>
          <w:rFonts w:ascii="Times New Roman" w:hAnsi="Times New Roman"/>
          <w:noProof/>
          <w:sz w:val="24"/>
          <w:szCs w:val="24"/>
        </w:rPr>
        <w:t xml:space="preserve">снов </w:t>
      </w:r>
      <w:r w:rsidR="00FD5D98">
        <w:rPr>
          <w:rFonts w:ascii="Times New Roman" w:hAnsi="Times New Roman"/>
          <w:sz w:val="24"/>
          <w:szCs w:val="24"/>
        </w:rPr>
        <w:t>организации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п</w:t>
      </w:r>
      <w:r w:rsidRPr="009F6E24">
        <w:rPr>
          <w:rFonts w:ascii="Times New Roman" w:hAnsi="Times New Roman"/>
          <w:noProof/>
          <w:sz w:val="24"/>
          <w:szCs w:val="24"/>
        </w:rPr>
        <w:t xml:space="preserve">роцесса </w:t>
      </w:r>
      <w:r w:rsidR="00FD5D98">
        <w:rPr>
          <w:rFonts w:ascii="Times New Roman" w:hAnsi="Times New Roman"/>
          <w:sz w:val="24"/>
          <w:szCs w:val="24"/>
        </w:rPr>
        <w:t>установления коммерческих связей</w:t>
      </w:r>
      <w:proofErr w:type="gramEnd"/>
      <w:r w:rsidR="00FD5D98">
        <w:rPr>
          <w:rFonts w:ascii="Times New Roman" w:hAnsi="Times New Roman"/>
          <w:sz w:val="24"/>
          <w:szCs w:val="24"/>
        </w:rPr>
        <w:t xml:space="preserve"> в электронном пространстве</w:t>
      </w:r>
      <w:r w:rsidRPr="009F6E24">
        <w:rPr>
          <w:rFonts w:ascii="Times New Roman" w:hAnsi="Times New Roman"/>
          <w:sz w:val="24"/>
          <w:szCs w:val="24"/>
        </w:rPr>
        <w:t>.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F7EC0" w:rsidRPr="009F6E24" w:rsidRDefault="00BF7EC0" w:rsidP="00BF7EC0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hAnsi="Times New Roman"/>
          <w:sz w:val="24"/>
          <w:szCs w:val="24"/>
        </w:rPr>
      </w:pPr>
      <w:r w:rsidRPr="009F6E24">
        <w:rPr>
          <w:rFonts w:ascii="Times New Roman" w:hAnsi="Times New Roman"/>
          <w:b/>
          <w:noProof/>
          <w:sz w:val="24"/>
          <w:szCs w:val="24"/>
        </w:rPr>
        <w:t>Объектом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и</w:t>
      </w:r>
      <w:r w:rsidRPr="009F6E24">
        <w:rPr>
          <w:rFonts w:ascii="Times New Roman" w:hAnsi="Times New Roman"/>
          <w:noProof/>
          <w:sz w:val="24"/>
          <w:szCs w:val="24"/>
        </w:rPr>
        <w:t xml:space="preserve">зучения </w:t>
      </w:r>
      <w:r w:rsidRPr="009F6E24">
        <w:rPr>
          <w:rFonts w:ascii="Times New Roman" w:hAnsi="Times New Roman"/>
          <w:sz w:val="24"/>
          <w:szCs w:val="24"/>
        </w:rPr>
        <w:t>я</w:t>
      </w:r>
      <w:r w:rsidRPr="009F6E24">
        <w:rPr>
          <w:rFonts w:ascii="Times New Roman" w:hAnsi="Times New Roman"/>
          <w:noProof/>
          <w:sz w:val="24"/>
          <w:szCs w:val="24"/>
        </w:rPr>
        <w:t xml:space="preserve">вляются </w:t>
      </w:r>
      <w:r w:rsidRPr="009F6E24">
        <w:rPr>
          <w:rFonts w:ascii="Times New Roman" w:hAnsi="Times New Roman"/>
          <w:sz w:val="24"/>
          <w:szCs w:val="24"/>
        </w:rPr>
        <w:t>п</w:t>
      </w:r>
      <w:r w:rsidRPr="009F6E24">
        <w:rPr>
          <w:rFonts w:ascii="Times New Roman" w:hAnsi="Times New Roman"/>
          <w:noProof/>
          <w:sz w:val="24"/>
          <w:szCs w:val="24"/>
        </w:rPr>
        <w:t xml:space="preserve">редприятия </w:t>
      </w:r>
      <w:r w:rsidR="008D59B7">
        <w:rPr>
          <w:rFonts w:ascii="Times New Roman" w:hAnsi="Times New Roman"/>
          <w:sz w:val="24"/>
          <w:szCs w:val="24"/>
        </w:rPr>
        <w:t>электронной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торговли.</w:t>
      </w:r>
    </w:p>
    <w:p w:rsidR="00BF7EC0" w:rsidRPr="009F6E24" w:rsidRDefault="00BF7EC0" w:rsidP="00BF7EC0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9F6E24">
        <w:rPr>
          <w:rFonts w:ascii="Times New Roman" w:hAnsi="Times New Roman" w:cs="Times New Roman"/>
          <w:sz w:val="24"/>
          <w:szCs w:val="24"/>
        </w:rPr>
        <w:t>2. Место дисциплины в структуре ООП:</w:t>
      </w:r>
    </w:p>
    <w:p w:rsidR="00BF7EC0" w:rsidRPr="009F6E24" w:rsidRDefault="00BF7EC0" w:rsidP="00BF7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F6E24">
        <w:rPr>
          <w:rFonts w:ascii="Times New Roman" w:hAnsi="Times New Roman"/>
          <w:noProof/>
          <w:sz w:val="24"/>
          <w:szCs w:val="24"/>
        </w:rPr>
        <w:t xml:space="preserve">Дисциплина </w:t>
      </w:r>
      <w:r w:rsidRPr="009F6E24">
        <w:rPr>
          <w:rFonts w:ascii="Times New Roman" w:hAnsi="Times New Roman"/>
          <w:sz w:val="24"/>
          <w:szCs w:val="24"/>
        </w:rPr>
        <w:t>«</w:t>
      </w:r>
      <w:r w:rsidR="008D59B7">
        <w:rPr>
          <w:rFonts w:ascii="Times New Roman" w:hAnsi="Times New Roman"/>
          <w:noProof/>
          <w:sz w:val="24"/>
          <w:szCs w:val="24"/>
        </w:rPr>
        <w:t>Электронная коммерция</w:t>
      </w:r>
      <w:r w:rsidRPr="009F6E24">
        <w:rPr>
          <w:rFonts w:ascii="Times New Roman" w:hAnsi="Times New Roman"/>
          <w:noProof/>
          <w:sz w:val="24"/>
          <w:szCs w:val="24"/>
        </w:rPr>
        <w:t xml:space="preserve">» </w:t>
      </w:r>
      <w:r w:rsidRPr="009F6E24">
        <w:rPr>
          <w:rFonts w:ascii="Times New Roman" w:hAnsi="Times New Roman"/>
          <w:sz w:val="24"/>
          <w:szCs w:val="24"/>
        </w:rPr>
        <w:t>с</w:t>
      </w:r>
      <w:r w:rsidRPr="009F6E24">
        <w:rPr>
          <w:rFonts w:ascii="Times New Roman" w:hAnsi="Times New Roman"/>
          <w:noProof/>
          <w:sz w:val="24"/>
          <w:szCs w:val="24"/>
        </w:rPr>
        <w:t xml:space="preserve">вязана </w:t>
      </w:r>
      <w:r w:rsidRPr="009F6E24">
        <w:rPr>
          <w:rFonts w:ascii="Times New Roman" w:hAnsi="Times New Roman"/>
          <w:sz w:val="24"/>
          <w:szCs w:val="24"/>
        </w:rPr>
        <w:t>с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д</w:t>
      </w:r>
      <w:r w:rsidRPr="009F6E24">
        <w:rPr>
          <w:rFonts w:ascii="Times New Roman" w:hAnsi="Times New Roman"/>
          <w:noProof/>
          <w:sz w:val="24"/>
          <w:szCs w:val="24"/>
        </w:rPr>
        <w:t xml:space="preserve">исциплинами: </w:t>
      </w:r>
      <w:r w:rsidRPr="009F6E24">
        <w:rPr>
          <w:rFonts w:ascii="Times New Roman" w:hAnsi="Times New Roman"/>
          <w:vanish/>
          <w:sz w:val="24"/>
          <w:szCs w:val="24"/>
        </w:rPr>
        <w:br/>
      </w:r>
      <w:r w:rsidRPr="009F6E24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noProof/>
          <w:sz w:val="24"/>
          <w:szCs w:val="24"/>
        </w:rPr>
        <w:t xml:space="preserve">, </w:t>
      </w:r>
      <w:r w:rsidRPr="009F6E2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Коммерческая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д</w:t>
      </w:r>
      <w:r w:rsidRPr="009F6E24">
        <w:rPr>
          <w:rFonts w:ascii="Times New Roman" w:hAnsi="Times New Roman"/>
          <w:noProof/>
          <w:sz w:val="24"/>
          <w:szCs w:val="24"/>
        </w:rPr>
        <w:t>еятельност</w:t>
      </w:r>
      <w:r>
        <w:rPr>
          <w:rFonts w:ascii="Times New Roman" w:hAnsi="Times New Roman"/>
          <w:noProof/>
          <w:sz w:val="24"/>
          <w:szCs w:val="24"/>
        </w:rPr>
        <w:t>ь</w:t>
      </w:r>
      <w:r w:rsidRPr="009F6E24">
        <w:rPr>
          <w:rFonts w:ascii="Times New Roman" w:hAnsi="Times New Roman"/>
          <w:noProof/>
          <w:sz w:val="24"/>
          <w:szCs w:val="24"/>
        </w:rPr>
        <w:t>»,</w:t>
      </w:r>
      <w:r w:rsidR="008D59B7" w:rsidRPr="008D59B7">
        <w:rPr>
          <w:rFonts w:ascii="Times New Roman" w:hAnsi="Times New Roman"/>
          <w:sz w:val="24"/>
          <w:szCs w:val="24"/>
        </w:rPr>
        <w:t xml:space="preserve"> </w:t>
      </w:r>
      <w:r w:rsidR="008D59B7">
        <w:rPr>
          <w:rFonts w:ascii="Times New Roman" w:hAnsi="Times New Roman"/>
          <w:sz w:val="24"/>
          <w:szCs w:val="24"/>
        </w:rPr>
        <w:t>«Маркетинг</w:t>
      </w:r>
      <w:r w:rsidR="008D59B7" w:rsidRPr="009F6E24">
        <w:rPr>
          <w:rFonts w:ascii="Times New Roman" w:hAnsi="Times New Roman"/>
          <w:noProof/>
          <w:sz w:val="24"/>
          <w:szCs w:val="24"/>
        </w:rPr>
        <w:t>»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«</w:t>
      </w:r>
      <w:r w:rsidRPr="009F6E24">
        <w:rPr>
          <w:rFonts w:ascii="Times New Roman" w:hAnsi="Times New Roman"/>
          <w:noProof/>
          <w:sz w:val="24"/>
          <w:szCs w:val="24"/>
        </w:rPr>
        <w:t xml:space="preserve">Сетевая </w:t>
      </w:r>
      <w:r w:rsidRPr="009F6E24">
        <w:rPr>
          <w:rFonts w:ascii="Times New Roman" w:hAnsi="Times New Roman"/>
          <w:vanish/>
          <w:sz w:val="24"/>
          <w:szCs w:val="24"/>
        </w:rPr>
        <w:br/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о</w:t>
      </w:r>
      <w:r w:rsidRPr="009F6E24">
        <w:rPr>
          <w:rFonts w:ascii="Times New Roman" w:hAnsi="Times New Roman"/>
          <w:noProof/>
          <w:sz w:val="24"/>
          <w:szCs w:val="24"/>
        </w:rPr>
        <w:t xml:space="preserve">рганизация </w:t>
      </w:r>
      <w:r w:rsidRPr="009F6E24">
        <w:rPr>
          <w:rFonts w:ascii="Times New Roman" w:hAnsi="Times New Roman"/>
          <w:sz w:val="24"/>
          <w:szCs w:val="24"/>
        </w:rPr>
        <w:t>б</w:t>
      </w:r>
      <w:r w:rsidRPr="009F6E24">
        <w:rPr>
          <w:rFonts w:ascii="Times New Roman" w:hAnsi="Times New Roman"/>
          <w:noProof/>
          <w:sz w:val="24"/>
          <w:szCs w:val="24"/>
        </w:rPr>
        <w:t xml:space="preserve">изнеса </w:t>
      </w:r>
      <w:r w:rsidRPr="009F6E24">
        <w:rPr>
          <w:rFonts w:ascii="Times New Roman" w:hAnsi="Times New Roman"/>
          <w:sz w:val="24"/>
          <w:szCs w:val="24"/>
        </w:rPr>
        <w:t>в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  <w:r w:rsidRPr="009F6E24">
        <w:rPr>
          <w:rFonts w:ascii="Times New Roman" w:hAnsi="Times New Roman"/>
          <w:sz w:val="24"/>
          <w:szCs w:val="24"/>
        </w:rPr>
        <w:t>т</w:t>
      </w:r>
      <w:r w:rsidRPr="009F6E24">
        <w:rPr>
          <w:rFonts w:ascii="Times New Roman" w:hAnsi="Times New Roman"/>
          <w:noProof/>
          <w:sz w:val="24"/>
          <w:szCs w:val="24"/>
        </w:rPr>
        <w:t xml:space="preserve">орговле», </w:t>
      </w:r>
      <w:r w:rsidR="008D59B7" w:rsidRPr="009F6E24">
        <w:rPr>
          <w:rFonts w:ascii="Times New Roman" w:hAnsi="Times New Roman"/>
          <w:iCs/>
          <w:sz w:val="24"/>
          <w:szCs w:val="24"/>
        </w:rPr>
        <w:t>«</w:t>
      </w:r>
      <w:r w:rsidR="008D59B7">
        <w:rPr>
          <w:rFonts w:ascii="Times New Roman" w:hAnsi="Times New Roman"/>
          <w:iCs/>
          <w:sz w:val="24"/>
          <w:szCs w:val="24"/>
        </w:rPr>
        <w:t>Управление продажами</w:t>
      </w:r>
      <w:r w:rsidR="008D59B7" w:rsidRPr="009F6E24">
        <w:rPr>
          <w:rFonts w:ascii="Times New Roman" w:hAnsi="Times New Roman"/>
          <w:iCs/>
          <w:sz w:val="24"/>
          <w:szCs w:val="24"/>
        </w:rPr>
        <w:t>»</w:t>
      </w:r>
      <w:r w:rsidRPr="009F6E24">
        <w:rPr>
          <w:rFonts w:ascii="Times New Roman" w:hAnsi="Times New Roman"/>
          <w:sz w:val="24"/>
          <w:szCs w:val="24"/>
        </w:rPr>
        <w:t>.</w:t>
      </w:r>
      <w:r w:rsidRPr="009F6E2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F7EC0" w:rsidRPr="001D02FE" w:rsidRDefault="00BF7EC0" w:rsidP="00BF7EC0">
      <w:pPr>
        <w:pStyle w:val="a3"/>
        <w:tabs>
          <w:tab w:val="left" w:pos="990"/>
        </w:tabs>
        <w:spacing w:line="240" w:lineRule="auto"/>
        <w:ind w:left="851" w:right="20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D02FE">
        <w:rPr>
          <w:rFonts w:ascii="Times New Roman" w:hAnsi="Times New Roman" w:cs="Times New Roman"/>
          <w:sz w:val="24"/>
          <w:szCs w:val="24"/>
        </w:rPr>
        <w:t>Требования к результатам освоения дисциплины</w:t>
      </w:r>
    </w:p>
    <w:p w:rsidR="00BF7EC0" w:rsidRPr="001D02FE" w:rsidRDefault="00BF7EC0" w:rsidP="00BF7EC0">
      <w:pPr>
        <w:pStyle w:val="a3"/>
        <w:spacing w:line="240" w:lineRule="auto"/>
        <w:ind w:left="0" w:right="5" w:firstLine="7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02FE">
        <w:rPr>
          <w:rFonts w:ascii="Times New Roman" w:hAnsi="Times New Roman" w:cs="Times New Roman"/>
          <w:b w:val="0"/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F7EC0" w:rsidRPr="001D02FE" w:rsidRDefault="00BF7EC0" w:rsidP="00BF7EC0">
      <w:pPr>
        <w:pStyle w:val="a3"/>
        <w:spacing w:line="240" w:lineRule="auto"/>
        <w:ind w:left="0" w:right="204" w:firstLine="709"/>
        <w:rPr>
          <w:rFonts w:ascii="Times New Roman" w:hAnsi="Times New Roman" w:cs="Times New Roman"/>
          <w:sz w:val="24"/>
          <w:szCs w:val="24"/>
        </w:rPr>
      </w:pPr>
      <w:r w:rsidRPr="001D02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2FE">
        <w:rPr>
          <w:rFonts w:ascii="Times New Roman" w:hAnsi="Times New Roman" w:cs="Times New Roman"/>
          <w:sz w:val="24"/>
          <w:szCs w:val="24"/>
        </w:rPr>
        <w:t>. Профессиональные компетенции:</w:t>
      </w:r>
    </w:p>
    <w:p w:rsidR="00BF7EC0" w:rsidRPr="007D0F49" w:rsidRDefault="00892107" w:rsidP="00BF7EC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hAnsi="Times New Roman"/>
          <w:noProof/>
          <w:sz w:val="24"/>
          <w:szCs w:val="24"/>
        </w:rPr>
      </w:pPr>
      <w:r w:rsidRPr="00892107">
        <w:rPr>
          <w:rFonts w:ascii="Times New Roman" w:hAnsi="Times New Roman"/>
          <w:sz w:val="24"/>
          <w:szCs w:val="24"/>
        </w:rPr>
        <w:t>способностью прогнозировать бизнес-процессы и оценивать их эффективность</w:t>
      </w:r>
      <w:r w:rsidRPr="007D0F49">
        <w:rPr>
          <w:rFonts w:ascii="Times New Roman" w:hAnsi="Times New Roman"/>
          <w:sz w:val="24"/>
          <w:szCs w:val="24"/>
        </w:rPr>
        <w:t xml:space="preserve"> </w:t>
      </w:r>
      <w:r w:rsidR="00BF7EC0" w:rsidRPr="007D0F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ПК-4</w:t>
      </w:r>
      <w:r w:rsidR="00BF7EC0" w:rsidRPr="007D0F49">
        <w:rPr>
          <w:rFonts w:ascii="Times New Roman" w:hAnsi="Times New Roman"/>
          <w:noProof/>
          <w:sz w:val="24"/>
          <w:szCs w:val="24"/>
        </w:rPr>
        <w:t xml:space="preserve">); </w:t>
      </w:r>
    </w:p>
    <w:p w:rsidR="00BF7EC0" w:rsidRPr="007D0F49" w:rsidRDefault="00892107" w:rsidP="00BF7EC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hAnsi="Times New Roman"/>
          <w:noProof/>
          <w:sz w:val="24"/>
          <w:szCs w:val="24"/>
        </w:rPr>
      </w:pPr>
      <w:r w:rsidRPr="00892107">
        <w:rPr>
          <w:rFonts w:ascii="Times New Roman" w:hAnsi="Times New Roman"/>
          <w:sz w:val="24"/>
          <w:szCs w:val="24"/>
        </w:rPr>
        <w:t>готовностью к выявлению и удовлетворению потребностей покупателей товаров, их формированию с помощью маркетинговых коммуникаций, способностью изучать и прогнозировать спрос потребителей, анализировать маркетинговою информацию, конъюнктуру товарного рынка</w:t>
      </w:r>
      <w:r w:rsidRPr="007D0F49">
        <w:rPr>
          <w:rFonts w:ascii="Times New Roman" w:hAnsi="Times New Roman"/>
          <w:sz w:val="24"/>
          <w:szCs w:val="24"/>
        </w:rPr>
        <w:t xml:space="preserve"> </w:t>
      </w:r>
      <w:r w:rsidR="00BF7EC0" w:rsidRPr="007D0F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ПК-6</w:t>
      </w:r>
      <w:r w:rsidR="00BF7EC0" w:rsidRPr="007D0F49">
        <w:rPr>
          <w:rFonts w:ascii="Times New Roman" w:hAnsi="Times New Roman"/>
          <w:noProof/>
          <w:sz w:val="24"/>
          <w:szCs w:val="24"/>
        </w:rPr>
        <w:t xml:space="preserve">); </w:t>
      </w:r>
    </w:p>
    <w:p w:rsidR="00BF7EC0" w:rsidRPr="007D0F49" w:rsidRDefault="00BF7EC0" w:rsidP="00BF7EC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hAnsi="Times New Roman"/>
          <w:noProof/>
          <w:sz w:val="24"/>
          <w:szCs w:val="24"/>
        </w:rPr>
      </w:pPr>
      <w:r w:rsidRPr="007D0F49">
        <w:rPr>
          <w:rFonts w:ascii="Times New Roman" w:hAnsi="Times New Roman"/>
          <w:noProof/>
          <w:sz w:val="24"/>
          <w:szCs w:val="24"/>
        </w:rPr>
        <w:t xml:space="preserve">способностью </w:t>
      </w:r>
      <w:r w:rsidRPr="007D0F49">
        <w:rPr>
          <w:rFonts w:ascii="Times New Roman" w:hAnsi="Times New Roman"/>
          <w:sz w:val="24"/>
          <w:szCs w:val="24"/>
        </w:rPr>
        <w:t>р</w:t>
      </w:r>
      <w:r w:rsidRPr="007D0F49">
        <w:rPr>
          <w:rFonts w:ascii="Times New Roman" w:hAnsi="Times New Roman"/>
          <w:noProof/>
          <w:sz w:val="24"/>
          <w:szCs w:val="24"/>
        </w:rPr>
        <w:t xml:space="preserve">азрабатывать </w:t>
      </w:r>
      <w:r w:rsidRPr="007D0F49">
        <w:rPr>
          <w:rFonts w:ascii="Times New Roman" w:hAnsi="Times New Roman"/>
          <w:sz w:val="24"/>
          <w:szCs w:val="24"/>
        </w:rPr>
        <w:t>п</w:t>
      </w:r>
      <w:r w:rsidRPr="007D0F49">
        <w:rPr>
          <w:rFonts w:ascii="Times New Roman" w:hAnsi="Times New Roman"/>
          <w:noProof/>
          <w:sz w:val="24"/>
          <w:szCs w:val="24"/>
        </w:rPr>
        <w:t xml:space="preserve">роекты </w:t>
      </w:r>
      <w:r w:rsidRPr="007D0F49">
        <w:rPr>
          <w:rFonts w:ascii="Times New Roman" w:hAnsi="Times New Roman"/>
          <w:sz w:val="24"/>
          <w:szCs w:val="24"/>
        </w:rPr>
        <w:t>п</w:t>
      </w:r>
      <w:r w:rsidRPr="007D0F49">
        <w:rPr>
          <w:rFonts w:ascii="Times New Roman" w:hAnsi="Times New Roman"/>
          <w:noProof/>
          <w:sz w:val="24"/>
          <w:szCs w:val="24"/>
        </w:rPr>
        <w:t xml:space="preserve">рофессиональной </w:t>
      </w:r>
      <w:r w:rsidRPr="007D0F49">
        <w:rPr>
          <w:rFonts w:ascii="Times New Roman" w:hAnsi="Times New Roman"/>
          <w:sz w:val="24"/>
          <w:szCs w:val="24"/>
        </w:rPr>
        <w:t>д</w:t>
      </w:r>
      <w:r w:rsidRPr="007D0F49">
        <w:rPr>
          <w:rFonts w:ascii="Times New Roman" w:hAnsi="Times New Roman"/>
          <w:noProof/>
          <w:sz w:val="24"/>
          <w:szCs w:val="24"/>
        </w:rPr>
        <w:t xml:space="preserve">еятельности </w:t>
      </w:r>
      <w:r w:rsidRPr="007D0F49">
        <w:rPr>
          <w:rFonts w:ascii="Times New Roman" w:hAnsi="Times New Roman"/>
          <w:sz w:val="24"/>
          <w:szCs w:val="24"/>
        </w:rPr>
        <w:t>(торгов</w:t>
      </w:r>
      <w:proofErr w:type="gramStart"/>
      <w:r w:rsidRPr="007D0F49">
        <w:rPr>
          <w:rFonts w:ascii="Times New Roman" w:hAnsi="Times New Roman"/>
          <w:sz w:val="24"/>
          <w:szCs w:val="24"/>
        </w:rPr>
        <w:t>о-</w:t>
      </w:r>
      <w:proofErr w:type="gramEnd"/>
      <w:r w:rsidRPr="007D0F49">
        <w:rPr>
          <w:rFonts w:ascii="Times New Roman" w:hAnsi="Times New Roman"/>
          <w:vanish/>
          <w:sz w:val="24"/>
          <w:szCs w:val="24"/>
        </w:rPr>
        <w:br/>
      </w:r>
      <w:r w:rsidRPr="007D0F49">
        <w:rPr>
          <w:rFonts w:ascii="Times New Roman" w:hAnsi="Times New Roman"/>
          <w:sz w:val="24"/>
          <w:szCs w:val="24"/>
        </w:rPr>
        <w:t>т</w:t>
      </w:r>
      <w:r w:rsidRPr="007D0F49">
        <w:rPr>
          <w:rFonts w:ascii="Times New Roman" w:hAnsi="Times New Roman"/>
          <w:noProof/>
          <w:sz w:val="24"/>
          <w:szCs w:val="24"/>
        </w:rPr>
        <w:t xml:space="preserve">ехнологические, </w:t>
      </w:r>
      <w:r w:rsidRPr="007D0F4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</w:t>
      </w:r>
      <w:r w:rsidRPr="007D0F49">
        <w:rPr>
          <w:rFonts w:ascii="Times New Roman" w:hAnsi="Times New Roman"/>
          <w:noProof/>
          <w:sz w:val="24"/>
          <w:szCs w:val="24"/>
        </w:rPr>
        <w:t xml:space="preserve">или </w:t>
      </w:r>
      <w:r w:rsidRPr="007D0F49">
        <w:rPr>
          <w:rFonts w:ascii="Times New Roman" w:hAnsi="Times New Roman"/>
          <w:sz w:val="24"/>
          <w:szCs w:val="24"/>
        </w:rPr>
        <w:t>м</w:t>
      </w:r>
      <w:r w:rsidRPr="007D0F49">
        <w:rPr>
          <w:rFonts w:ascii="Times New Roman" w:hAnsi="Times New Roman"/>
          <w:noProof/>
          <w:sz w:val="24"/>
          <w:szCs w:val="24"/>
        </w:rPr>
        <w:t xml:space="preserve">аркетинговые, </w:t>
      </w:r>
      <w:r w:rsidRPr="007D0F4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</w:t>
      </w:r>
      <w:r w:rsidRPr="007D0F49">
        <w:rPr>
          <w:rFonts w:ascii="Times New Roman" w:hAnsi="Times New Roman"/>
          <w:noProof/>
          <w:sz w:val="24"/>
          <w:szCs w:val="24"/>
        </w:rPr>
        <w:t xml:space="preserve">или </w:t>
      </w:r>
      <w:r w:rsidRPr="007D0F49">
        <w:rPr>
          <w:rFonts w:ascii="Times New Roman" w:hAnsi="Times New Roman"/>
          <w:sz w:val="24"/>
          <w:szCs w:val="24"/>
        </w:rPr>
        <w:t>р</w:t>
      </w:r>
      <w:r w:rsidRPr="007D0F49">
        <w:rPr>
          <w:rFonts w:ascii="Times New Roman" w:hAnsi="Times New Roman"/>
          <w:noProof/>
          <w:sz w:val="24"/>
          <w:szCs w:val="24"/>
        </w:rPr>
        <w:t xml:space="preserve">екламные, </w:t>
      </w:r>
      <w:r w:rsidRPr="007D0F49">
        <w:rPr>
          <w:rFonts w:ascii="Times New Roman" w:hAnsi="Times New Roman"/>
          <w:sz w:val="24"/>
          <w:szCs w:val="24"/>
        </w:rPr>
        <w:t>и/или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sz w:val="24"/>
          <w:szCs w:val="24"/>
        </w:rPr>
        <w:t>логистические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sz w:val="24"/>
          <w:szCs w:val="24"/>
        </w:rPr>
        <w:t>процессы)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sz w:val="24"/>
          <w:szCs w:val="24"/>
        </w:rPr>
        <w:t>с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vanish/>
          <w:sz w:val="24"/>
          <w:szCs w:val="24"/>
        </w:rPr>
        <w:br/>
      </w:r>
      <w:r w:rsidRPr="007D0F49">
        <w:rPr>
          <w:rFonts w:ascii="Times New Roman" w:hAnsi="Times New Roman"/>
          <w:sz w:val="24"/>
          <w:szCs w:val="24"/>
        </w:rPr>
        <w:t>и</w:t>
      </w:r>
      <w:r w:rsidRPr="007D0F49">
        <w:rPr>
          <w:rFonts w:ascii="Times New Roman" w:hAnsi="Times New Roman"/>
          <w:noProof/>
          <w:sz w:val="24"/>
          <w:szCs w:val="24"/>
        </w:rPr>
        <w:t xml:space="preserve">спользованием информационных </w:t>
      </w:r>
      <w:r w:rsidRPr="007D0F49">
        <w:rPr>
          <w:rFonts w:ascii="Times New Roman" w:hAnsi="Times New Roman"/>
          <w:sz w:val="24"/>
          <w:szCs w:val="24"/>
        </w:rPr>
        <w:t>т</w:t>
      </w:r>
      <w:r w:rsidRPr="007D0F49">
        <w:rPr>
          <w:rFonts w:ascii="Times New Roman" w:hAnsi="Times New Roman"/>
          <w:noProof/>
          <w:sz w:val="24"/>
          <w:szCs w:val="24"/>
        </w:rPr>
        <w:t xml:space="preserve">ехнологий </w:t>
      </w:r>
      <w:r w:rsidRPr="007D0F49">
        <w:rPr>
          <w:rFonts w:ascii="Times New Roman" w:hAnsi="Times New Roman"/>
          <w:sz w:val="24"/>
          <w:szCs w:val="24"/>
        </w:rPr>
        <w:t>(</w:t>
      </w:r>
      <w:r w:rsidRPr="007D0F49">
        <w:rPr>
          <w:rFonts w:ascii="Times New Roman" w:hAnsi="Times New Roman"/>
          <w:noProof/>
          <w:sz w:val="24"/>
          <w:szCs w:val="24"/>
        </w:rPr>
        <w:t xml:space="preserve">ПК-18); </w:t>
      </w:r>
    </w:p>
    <w:p w:rsidR="00BF7EC0" w:rsidRPr="00FD5D98" w:rsidRDefault="00BF7EC0" w:rsidP="00BF7EC0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BA040A">
        <w:rPr>
          <w:rFonts w:ascii="Times New Roman" w:hAnsi="Times New Roman"/>
        </w:rPr>
        <w:t xml:space="preserve">В </w:t>
      </w:r>
      <w:r w:rsidRPr="00FD5D98">
        <w:rPr>
          <w:rFonts w:ascii="Times New Roman" w:hAnsi="Times New Roman"/>
          <w:sz w:val="24"/>
          <w:szCs w:val="24"/>
        </w:rPr>
        <w:t>результате изучения дисциплины студент должен:</w:t>
      </w:r>
    </w:p>
    <w:p w:rsidR="00BF7EC0" w:rsidRPr="00BA040A" w:rsidRDefault="00BF7EC0" w:rsidP="00BF7EC0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BA040A">
        <w:rPr>
          <w:rFonts w:ascii="Times New Roman" w:hAnsi="Times New Roman"/>
          <w:b/>
        </w:rPr>
        <w:t xml:space="preserve"> Знать:</w:t>
      </w:r>
    </w:p>
    <w:p w:rsidR="00E6624F" w:rsidRPr="00E6624F" w:rsidRDefault="00E6624F" w:rsidP="00E6624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>понятие и содержание электронной коммерции;</w:t>
      </w:r>
    </w:p>
    <w:p w:rsidR="00E6624F" w:rsidRPr="00E6624F" w:rsidRDefault="00E6624F" w:rsidP="00E6624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>факторы, определяющие специфику осуществления и развития электронной коммерции;</w:t>
      </w:r>
    </w:p>
    <w:p w:rsidR="00E6624F" w:rsidRPr="00E6624F" w:rsidRDefault="00E6624F" w:rsidP="00E6624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>виды, формы организации электронной коммерции;</w:t>
      </w:r>
    </w:p>
    <w:p w:rsidR="00E6624F" w:rsidRPr="00E6624F" w:rsidRDefault="00E6624F" w:rsidP="00E6624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>характеристику основных инструментов электронной коммерции;</w:t>
      </w:r>
    </w:p>
    <w:p w:rsidR="00E6624F" w:rsidRPr="00E6624F" w:rsidRDefault="00E6624F" w:rsidP="00E6624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624F">
        <w:rPr>
          <w:rFonts w:ascii="Times New Roman" w:hAnsi="Times New Roman"/>
          <w:sz w:val="24"/>
          <w:szCs w:val="24"/>
        </w:rPr>
        <w:t>основы безопасности электронной коммерции;</w:t>
      </w:r>
    </w:p>
    <w:p w:rsidR="00E6624F" w:rsidRPr="00E6624F" w:rsidRDefault="00E6624F" w:rsidP="00E6624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624F">
        <w:rPr>
          <w:rFonts w:ascii="Times New Roman" w:hAnsi="Times New Roman"/>
          <w:sz w:val="24"/>
          <w:szCs w:val="24"/>
          <w:lang w:eastAsia="en-US"/>
        </w:rPr>
        <w:t>особенности организации электронного документооборота при установлении коммерческих связей и др.;</w:t>
      </w:r>
    </w:p>
    <w:p w:rsidR="00BF7EC0" w:rsidRPr="00BA040A" w:rsidRDefault="00BF7EC0" w:rsidP="00BF7EC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BA040A">
        <w:rPr>
          <w:rFonts w:ascii="Times New Roman" w:hAnsi="Times New Roman"/>
          <w:b/>
        </w:rPr>
        <w:t>Уметь:</w:t>
      </w:r>
    </w:p>
    <w:p w:rsidR="00E6624F" w:rsidRPr="00E6624F" w:rsidRDefault="00E6624F" w:rsidP="00E6624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624F">
        <w:rPr>
          <w:rFonts w:ascii="Times New Roman" w:hAnsi="Times New Roman"/>
          <w:sz w:val="24"/>
          <w:szCs w:val="24"/>
          <w:lang w:eastAsia="en-US"/>
        </w:rPr>
        <w:t>выбирать рациональную и эффективную форму организации электронного бизнеса;</w:t>
      </w:r>
    </w:p>
    <w:p w:rsidR="00E6624F" w:rsidRPr="00E6624F" w:rsidRDefault="00E6624F" w:rsidP="00E6624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>применять в практической деятельности инструменты Интернет-маркетинга;</w:t>
      </w:r>
    </w:p>
    <w:p w:rsidR="00E6624F" w:rsidRDefault="00E6624F" w:rsidP="00E6624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>пользоваться основными возможностями платежных систем электронной коммерции и др.;</w:t>
      </w:r>
    </w:p>
    <w:p w:rsidR="00892107" w:rsidRPr="00892107" w:rsidRDefault="00892107" w:rsidP="00892107">
      <w:pPr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92107">
        <w:rPr>
          <w:rFonts w:ascii="Times New Roman" w:hAnsi="Times New Roman"/>
          <w:b/>
          <w:sz w:val="24"/>
          <w:szCs w:val="24"/>
          <w:lang w:eastAsia="en-US"/>
        </w:rPr>
        <w:t>Иметь представление:</w:t>
      </w:r>
    </w:p>
    <w:p w:rsidR="00892107" w:rsidRPr="00892107" w:rsidRDefault="00892107" w:rsidP="0089210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92107">
        <w:rPr>
          <w:rFonts w:ascii="Times New Roman" w:hAnsi="Times New Roman"/>
          <w:sz w:val="24"/>
          <w:szCs w:val="24"/>
          <w:lang w:eastAsia="en-US"/>
        </w:rPr>
        <w:t>об особенностях внедрения технологий электронной коммерции;</w:t>
      </w:r>
    </w:p>
    <w:p w:rsidR="00892107" w:rsidRPr="00892107" w:rsidRDefault="00892107" w:rsidP="0089210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2107">
        <w:rPr>
          <w:rFonts w:ascii="Times New Roman" w:hAnsi="Times New Roman"/>
          <w:sz w:val="24"/>
          <w:szCs w:val="24"/>
        </w:rPr>
        <w:t>о проблемах и перспективах развития электронной коммерции.</w:t>
      </w:r>
    </w:p>
    <w:p w:rsidR="00892107" w:rsidRPr="00E6624F" w:rsidRDefault="00892107" w:rsidP="00892107">
      <w:pPr>
        <w:pStyle w:val="a5"/>
        <w:spacing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BF7EC0" w:rsidRDefault="00BF7EC0" w:rsidP="00BF7EC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7EC0" w:rsidRPr="00BA040A" w:rsidRDefault="00BF7EC0" w:rsidP="00BF7EC0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BA040A">
        <w:rPr>
          <w:rFonts w:ascii="Times New Roman" w:hAnsi="Times New Roman"/>
          <w:b/>
        </w:rPr>
        <w:t>Объем дисциплины и виды учебной работы</w:t>
      </w:r>
    </w:p>
    <w:p w:rsidR="00BF7EC0" w:rsidRPr="00BA040A" w:rsidRDefault="00BF7EC0" w:rsidP="00BF7EC0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766"/>
        <w:gridCol w:w="1027"/>
        <w:gridCol w:w="1028"/>
        <w:gridCol w:w="1028"/>
        <w:gridCol w:w="1028"/>
      </w:tblGrid>
      <w:tr w:rsidR="00BF7EC0" w:rsidRPr="001C2D1A" w:rsidTr="00CB031B">
        <w:tc>
          <w:tcPr>
            <w:tcW w:w="3402" w:type="dxa"/>
            <w:vMerge w:val="restart"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Вид учебной работы</w:t>
            </w:r>
          </w:p>
        </w:tc>
        <w:tc>
          <w:tcPr>
            <w:tcW w:w="1766" w:type="dxa"/>
            <w:vMerge w:val="restart"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Всего часов/</w:t>
            </w:r>
          </w:p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зачетных единиц</w:t>
            </w:r>
          </w:p>
        </w:tc>
        <w:tc>
          <w:tcPr>
            <w:tcW w:w="4111" w:type="dxa"/>
            <w:gridSpan w:val="4"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Семестры</w:t>
            </w:r>
          </w:p>
        </w:tc>
      </w:tr>
      <w:tr w:rsidR="00BF7EC0" w:rsidRPr="001C2D1A" w:rsidTr="00CB031B">
        <w:tc>
          <w:tcPr>
            <w:tcW w:w="3402" w:type="dxa"/>
            <w:vMerge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BF7EC0" w:rsidRPr="001C2D1A" w:rsidRDefault="00FD5D98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8" w:type="dxa"/>
            <w:vAlign w:val="center"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F7EC0" w:rsidRPr="001C2D1A" w:rsidRDefault="00BF7EC0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</w:tcPr>
          <w:p w:rsidR="00892107" w:rsidRDefault="00892107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 xml:space="preserve">Аудиторные занятия (всего), </w:t>
            </w:r>
          </w:p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766" w:type="dxa"/>
            <w:vAlign w:val="center"/>
          </w:tcPr>
          <w:p w:rsidR="00892107" w:rsidRPr="001C2D1A" w:rsidRDefault="00B01ECD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27" w:type="dxa"/>
            <w:vAlign w:val="center"/>
          </w:tcPr>
          <w:p w:rsidR="00892107" w:rsidRPr="001C2D1A" w:rsidRDefault="00B01ECD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766" w:type="dxa"/>
            <w:vAlign w:val="center"/>
          </w:tcPr>
          <w:p w:rsidR="00892107" w:rsidRPr="001C2D1A" w:rsidRDefault="00892107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27" w:type="dxa"/>
            <w:vAlign w:val="center"/>
          </w:tcPr>
          <w:p w:rsidR="00892107" w:rsidRPr="001C2D1A" w:rsidRDefault="00892107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766" w:type="dxa"/>
            <w:vAlign w:val="center"/>
          </w:tcPr>
          <w:p w:rsidR="00892107" w:rsidRPr="001C2D1A" w:rsidRDefault="00892107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892107" w:rsidRPr="001C2D1A" w:rsidRDefault="00892107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Лабораторные занятия</w:t>
            </w:r>
          </w:p>
        </w:tc>
        <w:tc>
          <w:tcPr>
            <w:tcW w:w="1766" w:type="dxa"/>
            <w:vAlign w:val="center"/>
          </w:tcPr>
          <w:p w:rsidR="00892107" w:rsidRPr="001C2D1A" w:rsidRDefault="00B01ECD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27" w:type="dxa"/>
            <w:vAlign w:val="center"/>
          </w:tcPr>
          <w:p w:rsidR="00892107" w:rsidRPr="001C2D1A" w:rsidRDefault="00B01ECD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</w:tcPr>
          <w:p w:rsidR="00892107" w:rsidRPr="001C2D1A" w:rsidRDefault="00892107" w:rsidP="00CB031B">
            <w:pPr>
              <w:pStyle w:val="a5"/>
              <w:tabs>
                <w:tab w:val="left" w:pos="3160"/>
              </w:tabs>
              <w:spacing w:after="0" w:line="240" w:lineRule="auto"/>
              <w:ind w:left="0" w:right="26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Самостоятельная работа (всего), в том числе</w:t>
            </w:r>
          </w:p>
        </w:tc>
        <w:tc>
          <w:tcPr>
            <w:tcW w:w="1766" w:type="dxa"/>
            <w:vAlign w:val="center"/>
          </w:tcPr>
          <w:p w:rsidR="00892107" w:rsidRPr="001C2D1A" w:rsidRDefault="00892107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27" w:type="dxa"/>
            <w:vAlign w:val="center"/>
          </w:tcPr>
          <w:p w:rsidR="00892107" w:rsidRPr="001C2D1A" w:rsidRDefault="00892107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  <w:vMerge w:val="restart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1168" w:right="202" w:hanging="1134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 xml:space="preserve">Общая трудоемкость: часы                                       </w:t>
            </w:r>
          </w:p>
          <w:p w:rsidR="00892107" w:rsidRPr="001C2D1A" w:rsidRDefault="00892107" w:rsidP="00CB031B">
            <w:pPr>
              <w:pStyle w:val="a5"/>
              <w:spacing w:after="0" w:line="240" w:lineRule="auto"/>
              <w:ind w:left="1168" w:right="202" w:hanging="11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зачетные единицы</w:t>
            </w:r>
          </w:p>
        </w:tc>
        <w:tc>
          <w:tcPr>
            <w:tcW w:w="1766" w:type="dxa"/>
          </w:tcPr>
          <w:p w:rsidR="00892107" w:rsidRPr="001C2D1A" w:rsidRDefault="00892107" w:rsidP="00CB031B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7" w:type="dxa"/>
          </w:tcPr>
          <w:p w:rsidR="00892107" w:rsidRPr="001C2D1A" w:rsidRDefault="00892107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8" w:type="dxa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107" w:rsidRPr="001C2D1A" w:rsidTr="00CB031B">
        <w:tc>
          <w:tcPr>
            <w:tcW w:w="3402" w:type="dxa"/>
            <w:vMerge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892107" w:rsidRPr="001C2D1A" w:rsidRDefault="00892107" w:rsidP="005A2C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92107" w:rsidRPr="001C2D1A" w:rsidRDefault="00892107" w:rsidP="00CB031B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7EC0" w:rsidRDefault="00BF7EC0" w:rsidP="00BF7EC0"/>
    <w:sectPr w:rsidR="00BF7EC0" w:rsidSect="007F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2A9"/>
    <w:multiLevelType w:val="hybridMultilevel"/>
    <w:tmpl w:val="591AD3D6"/>
    <w:lvl w:ilvl="0" w:tplc="D2C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E10E4"/>
    <w:multiLevelType w:val="hybridMultilevel"/>
    <w:tmpl w:val="42529A0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99B36BB"/>
    <w:multiLevelType w:val="hybridMultilevel"/>
    <w:tmpl w:val="C292035A"/>
    <w:lvl w:ilvl="0" w:tplc="D2C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536C2"/>
    <w:multiLevelType w:val="hybridMultilevel"/>
    <w:tmpl w:val="BDAC025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9F5314"/>
    <w:multiLevelType w:val="hybridMultilevel"/>
    <w:tmpl w:val="B4D03160"/>
    <w:lvl w:ilvl="0" w:tplc="D2CC55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EF3DC1"/>
    <w:multiLevelType w:val="hybridMultilevel"/>
    <w:tmpl w:val="A0464CE6"/>
    <w:lvl w:ilvl="0" w:tplc="D2CC5580">
      <w:start w:val="1"/>
      <w:numFmt w:val="bullet"/>
      <w:lvlText w:val="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7B791814"/>
    <w:multiLevelType w:val="hybridMultilevel"/>
    <w:tmpl w:val="F580E17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7EC0"/>
    <w:rsid w:val="00234EC7"/>
    <w:rsid w:val="00791D12"/>
    <w:rsid w:val="007F33A0"/>
    <w:rsid w:val="00892107"/>
    <w:rsid w:val="008D59B7"/>
    <w:rsid w:val="0091735F"/>
    <w:rsid w:val="00B01ECD"/>
    <w:rsid w:val="00BF7EC0"/>
    <w:rsid w:val="00E6624F"/>
    <w:rsid w:val="00FD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7EC0"/>
    <w:pPr>
      <w:keepNext/>
      <w:autoSpaceDE w:val="0"/>
      <w:autoSpaceDN w:val="0"/>
      <w:spacing w:after="0" w:line="300" w:lineRule="auto"/>
      <w:ind w:firstLine="18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7E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BF7EC0"/>
    <w:pPr>
      <w:spacing w:after="0" w:line="360" w:lineRule="auto"/>
      <w:ind w:firstLine="28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F7EC0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qFormat/>
    <w:rsid w:val="00BF7EC0"/>
    <w:pPr>
      <w:spacing w:after="0" w:line="360" w:lineRule="auto"/>
      <w:ind w:left="1276" w:hanging="425"/>
      <w:jc w:val="both"/>
    </w:pPr>
    <w:rPr>
      <w:rFonts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BF7EC0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F7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</dc:creator>
  <cp:keywords/>
  <dc:description/>
  <cp:lastModifiedBy>User</cp:lastModifiedBy>
  <cp:revision>3</cp:revision>
  <dcterms:created xsi:type="dcterms:W3CDTF">2011-09-03T02:19:00Z</dcterms:created>
  <dcterms:modified xsi:type="dcterms:W3CDTF">2011-09-11T07:38:00Z</dcterms:modified>
</cp:coreProperties>
</file>